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A1ECA" w14:textId="77777777" w:rsidR="003C60E1" w:rsidRPr="006F7DB4" w:rsidRDefault="003C60E1" w:rsidP="004E43F3">
      <w:pPr>
        <w:jc w:val="center"/>
        <w:outlineLvl w:val="0"/>
        <w:rPr>
          <w:b/>
          <w:sz w:val="28"/>
          <w:szCs w:val="28"/>
        </w:rPr>
      </w:pPr>
      <w:permStart w:id="1160254663" w:edGrp="everyone"/>
      <w:permEnd w:id="1160254663"/>
    </w:p>
    <w:p w14:paraId="009BF9FD" w14:textId="77777777" w:rsidR="00AA3FCE" w:rsidRPr="006F7DB4" w:rsidRDefault="00AA3FCE" w:rsidP="00AB0B84">
      <w:pPr>
        <w:jc w:val="center"/>
        <w:rPr>
          <w:b/>
          <w:sz w:val="28"/>
          <w:szCs w:val="28"/>
        </w:rPr>
      </w:pPr>
      <w:r w:rsidRPr="006F7DB4">
        <w:rPr>
          <w:b/>
          <w:sz w:val="28"/>
          <w:szCs w:val="28"/>
        </w:rPr>
        <w:t>ANNEX VI</w:t>
      </w:r>
    </w:p>
    <w:p w14:paraId="7AD200C6" w14:textId="77777777" w:rsidR="00D5341E" w:rsidRPr="006F7DB4" w:rsidRDefault="007651EE" w:rsidP="00AB0B84">
      <w:pPr>
        <w:jc w:val="center"/>
        <w:rPr>
          <w:b/>
          <w:sz w:val="28"/>
          <w:szCs w:val="28"/>
        </w:rPr>
      </w:pPr>
      <w:r w:rsidRPr="006F7DB4">
        <w:rPr>
          <w:b/>
          <w:sz w:val="28"/>
          <w:szCs w:val="28"/>
        </w:rPr>
        <w:t>FINAL</w:t>
      </w:r>
      <w:r w:rsidR="00EC3B22" w:rsidRPr="006F7DB4">
        <w:rPr>
          <w:b/>
          <w:sz w:val="28"/>
          <w:szCs w:val="28"/>
        </w:rPr>
        <w:t xml:space="preserve"> </w:t>
      </w:r>
      <w:r w:rsidR="00A54AFC" w:rsidRPr="006F7DB4">
        <w:rPr>
          <w:b/>
          <w:sz w:val="28"/>
          <w:szCs w:val="28"/>
        </w:rPr>
        <w:t>NARRATIVE REPORT</w:t>
      </w:r>
      <w:r w:rsidR="00D5341E" w:rsidRPr="006F7DB4">
        <w:rPr>
          <w:b/>
          <w:sz w:val="28"/>
          <w:szCs w:val="28"/>
        </w:rPr>
        <w:t xml:space="preserve"> </w:t>
      </w:r>
    </w:p>
    <w:p w14:paraId="6574B007" w14:textId="77777777" w:rsidR="000508A3" w:rsidRPr="006F7DB4" w:rsidRDefault="000508A3" w:rsidP="004A7F60">
      <w:pPr>
        <w:jc w:val="both"/>
        <w:rPr>
          <w:sz w:val="22"/>
        </w:rPr>
      </w:pPr>
    </w:p>
    <w:p w14:paraId="4891EAEA" w14:textId="77777777" w:rsidR="00A54AFC" w:rsidRPr="006F7DB4" w:rsidRDefault="00A54AFC" w:rsidP="004A7F60">
      <w:pPr>
        <w:jc w:val="both"/>
        <w:rPr>
          <w:sz w:val="22"/>
        </w:rPr>
      </w:pPr>
    </w:p>
    <w:p w14:paraId="20EDDBD7" w14:textId="77777777" w:rsidR="00A54AFC" w:rsidRPr="00367352" w:rsidRDefault="00A54AFC" w:rsidP="00FD1C47">
      <w:pPr>
        <w:numPr>
          <w:ilvl w:val="0"/>
          <w:numId w:val="1"/>
        </w:numPr>
        <w:spacing w:before="60" w:after="60"/>
        <w:ind w:left="284" w:hanging="284"/>
        <w:jc w:val="both"/>
        <w:rPr>
          <w:sz w:val="22"/>
          <w:highlight w:val="lightGray"/>
        </w:rPr>
      </w:pPr>
      <w:r w:rsidRPr="00367352">
        <w:rPr>
          <w:sz w:val="22"/>
          <w:highlight w:val="lightGray"/>
        </w:rPr>
        <w:t xml:space="preserve">This report must be completed and signed by the </w:t>
      </w:r>
      <w:r w:rsidR="00EE63AF" w:rsidRPr="00367352">
        <w:rPr>
          <w:sz w:val="22"/>
          <w:highlight w:val="lightGray"/>
          <w:u w:val="single"/>
        </w:rPr>
        <w:t>c</w:t>
      </w:r>
      <w:r w:rsidR="00EC3B22" w:rsidRPr="00367352">
        <w:rPr>
          <w:sz w:val="22"/>
          <w:highlight w:val="lightGray"/>
          <w:u w:val="single"/>
        </w:rPr>
        <w:t>ontact person</w:t>
      </w:r>
      <w:r w:rsidR="00495D4F">
        <w:rPr>
          <w:sz w:val="22"/>
          <w:highlight w:val="lightGray"/>
          <w:u w:val="single"/>
        </w:rPr>
        <w:t xml:space="preserve"> of the c</w:t>
      </w:r>
      <w:r w:rsidR="00E42516" w:rsidRPr="00367352">
        <w:rPr>
          <w:sz w:val="22"/>
          <w:highlight w:val="lightGray"/>
          <w:u w:val="single"/>
        </w:rPr>
        <w:t>oordinator</w:t>
      </w:r>
      <w:r w:rsidR="00775C15" w:rsidRPr="00367352">
        <w:rPr>
          <w:sz w:val="22"/>
          <w:highlight w:val="lightGray"/>
        </w:rPr>
        <w:t>.</w:t>
      </w:r>
    </w:p>
    <w:p w14:paraId="60178FDC" w14:textId="77777777" w:rsidR="00A54AFC" w:rsidRPr="00367352" w:rsidRDefault="00A54AFC" w:rsidP="00FD1C47">
      <w:pPr>
        <w:numPr>
          <w:ilvl w:val="0"/>
          <w:numId w:val="1"/>
        </w:numPr>
        <w:spacing w:before="60" w:after="60"/>
        <w:ind w:left="284" w:hanging="284"/>
        <w:jc w:val="both"/>
        <w:rPr>
          <w:sz w:val="22"/>
          <w:highlight w:val="lightGray"/>
        </w:rPr>
      </w:pPr>
      <w:r w:rsidRPr="00367352">
        <w:rPr>
          <w:sz w:val="22"/>
          <w:highlight w:val="lightGray"/>
        </w:rPr>
        <w:t>The information provided below must correspond to the financial information that appears in the financial report.</w:t>
      </w:r>
    </w:p>
    <w:p w14:paraId="02F6D314" w14:textId="77777777" w:rsidR="00A54AFC" w:rsidRPr="00367352" w:rsidRDefault="00A54AFC" w:rsidP="00FD1C47">
      <w:pPr>
        <w:numPr>
          <w:ilvl w:val="0"/>
          <w:numId w:val="1"/>
        </w:numPr>
        <w:spacing w:before="60" w:after="60"/>
        <w:ind w:left="284" w:hanging="284"/>
        <w:jc w:val="both"/>
        <w:rPr>
          <w:b/>
          <w:i/>
          <w:sz w:val="22"/>
          <w:highlight w:val="lightGray"/>
          <w:u w:val="single"/>
        </w:rPr>
      </w:pPr>
      <w:r w:rsidRPr="00367352">
        <w:rPr>
          <w:sz w:val="22"/>
          <w:highlight w:val="lightGray"/>
        </w:rPr>
        <w:t>Please complete t</w:t>
      </w:r>
      <w:r w:rsidR="00DC4E16" w:rsidRPr="00367352">
        <w:rPr>
          <w:sz w:val="22"/>
          <w:highlight w:val="lightGray"/>
        </w:rPr>
        <w:t xml:space="preserve">he report using a </w:t>
      </w:r>
      <w:r w:rsidRPr="00367352">
        <w:rPr>
          <w:sz w:val="22"/>
          <w:highlight w:val="lightGray"/>
        </w:rPr>
        <w:t>computer</w:t>
      </w:r>
      <w:r w:rsidR="00874F0C">
        <w:rPr>
          <w:sz w:val="22"/>
          <w:highlight w:val="lightGray"/>
        </w:rPr>
        <w:t xml:space="preserve"> </w:t>
      </w:r>
      <w:r w:rsidR="00874F0C" w:rsidRPr="00367352">
        <w:rPr>
          <w:b/>
          <w:sz w:val="22"/>
          <w:highlight w:val="lightGray"/>
        </w:rPr>
        <w:t>(</w:t>
      </w:r>
      <w:r w:rsidR="00874F0C" w:rsidRPr="00367352">
        <w:rPr>
          <w:b/>
          <w:i/>
          <w:sz w:val="22"/>
          <w:highlight w:val="lightGray"/>
          <w:u w:val="single"/>
        </w:rPr>
        <w:t xml:space="preserve">you can obtain this form at the website where the call was </w:t>
      </w:r>
      <w:r w:rsidR="00874F0C">
        <w:rPr>
          <w:b/>
          <w:i/>
          <w:sz w:val="22"/>
          <w:highlight w:val="lightGray"/>
          <w:u w:val="single"/>
        </w:rPr>
        <w:t>published or directly from the contracting a</w:t>
      </w:r>
      <w:r w:rsidR="00874F0C" w:rsidRPr="00367352">
        <w:rPr>
          <w:b/>
          <w:i/>
          <w:sz w:val="22"/>
          <w:highlight w:val="lightGray"/>
          <w:u w:val="single"/>
        </w:rPr>
        <w:t>uthority)</w:t>
      </w:r>
      <w:r w:rsidRPr="00367352">
        <w:rPr>
          <w:b/>
          <w:i/>
          <w:sz w:val="22"/>
          <w:highlight w:val="lightGray"/>
          <w:u w:val="single"/>
        </w:rPr>
        <w:t>.</w:t>
      </w:r>
    </w:p>
    <w:p w14:paraId="520C45CF" w14:textId="77777777" w:rsidR="00A54AFC" w:rsidRPr="00367352" w:rsidRDefault="00A54AFC" w:rsidP="00A95167">
      <w:pPr>
        <w:numPr>
          <w:ilvl w:val="0"/>
          <w:numId w:val="1"/>
        </w:numPr>
        <w:spacing w:before="60" w:after="60"/>
        <w:jc w:val="both"/>
        <w:rPr>
          <w:sz w:val="22"/>
          <w:highlight w:val="lightGray"/>
        </w:rPr>
      </w:pPr>
      <w:r w:rsidRPr="00367352">
        <w:rPr>
          <w:sz w:val="22"/>
          <w:highlight w:val="lightGray"/>
        </w:rPr>
        <w:t>Please expand the paragraphs as necessary.</w:t>
      </w:r>
    </w:p>
    <w:p w14:paraId="3BDF0219" w14:textId="77777777" w:rsidR="00A54AFC" w:rsidRPr="00367352" w:rsidRDefault="00495D4F" w:rsidP="00FD1C47">
      <w:pPr>
        <w:numPr>
          <w:ilvl w:val="0"/>
          <w:numId w:val="1"/>
        </w:numPr>
        <w:spacing w:before="60" w:after="60"/>
        <w:ind w:left="284" w:hanging="284"/>
        <w:jc w:val="both"/>
        <w:rPr>
          <w:b/>
          <w:i/>
          <w:sz w:val="22"/>
          <w:highlight w:val="lightGray"/>
          <w:u w:val="single"/>
        </w:rPr>
      </w:pPr>
      <w:r>
        <w:rPr>
          <w:b/>
          <w:i/>
          <w:sz w:val="22"/>
          <w:highlight w:val="lightGray"/>
          <w:u w:val="single"/>
        </w:rPr>
        <w:t>Please refer to the special c</w:t>
      </w:r>
      <w:r w:rsidR="00A54AFC" w:rsidRPr="00367352">
        <w:rPr>
          <w:b/>
          <w:i/>
          <w:sz w:val="22"/>
          <w:highlight w:val="lightGray"/>
          <w:u w:val="single"/>
        </w:rPr>
        <w:t>onditions o</w:t>
      </w:r>
      <w:r w:rsidR="003F3CE0" w:rsidRPr="00367352">
        <w:rPr>
          <w:b/>
          <w:i/>
          <w:sz w:val="22"/>
          <w:highlight w:val="lightGray"/>
          <w:u w:val="single"/>
        </w:rPr>
        <w:t>f</w:t>
      </w:r>
      <w:r w:rsidR="00A54AFC" w:rsidRPr="00367352">
        <w:rPr>
          <w:b/>
          <w:i/>
          <w:sz w:val="22"/>
          <w:highlight w:val="lightGray"/>
          <w:u w:val="single"/>
        </w:rPr>
        <w:t xml:space="preserve"> your grant </w:t>
      </w:r>
      <w:r w:rsidR="0004738C" w:rsidRPr="00367352">
        <w:rPr>
          <w:b/>
          <w:i/>
          <w:sz w:val="22"/>
          <w:highlight w:val="lightGray"/>
          <w:u w:val="single"/>
        </w:rPr>
        <w:t>contract</w:t>
      </w:r>
      <w:r w:rsidR="00A54AFC" w:rsidRPr="00367352">
        <w:rPr>
          <w:b/>
          <w:i/>
          <w:sz w:val="22"/>
          <w:highlight w:val="lightGray"/>
          <w:u w:val="single"/>
        </w:rPr>
        <w:t xml:space="preserve"> and send one copy of the report to </w:t>
      </w:r>
      <w:r w:rsidR="003F3CE0" w:rsidRPr="00367352">
        <w:rPr>
          <w:b/>
          <w:i/>
          <w:sz w:val="22"/>
          <w:highlight w:val="lightGray"/>
          <w:u w:val="single"/>
        </w:rPr>
        <w:t>each</w:t>
      </w:r>
      <w:r w:rsidR="00FF0849" w:rsidRPr="00367352">
        <w:rPr>
          <w:b/>
          <w:i/>
          <w:sz w:val="22"/>
          <w:highlight w:val="lightGray"/>
          <w:u w:val="single"/>
        </w:rPr>
        <w:t xml:space="preserve"> address mentioned</w:t>
      </w:r>
      <w:r w:rsidR="00775C15" w:rsidRPr="00367352">
        <w:rPr>
          <w:b/>
          <w:i/>
          <w:sz w:val="22"/>
          <w:highlight w:val="lightGray"/>
        </w:rPr>
        <w:t>.</w:t>
      </w:r>
    </w:p>
    <w:p w14:paraId="75605923" w14:textId="77777777" w:rsidR="00A54AFC" w:rsidRPr="00367352" w:rsidRDefault="00A54AFC" w:rsidP="00FD1C47">
      <w:pPr>
        <w:numPr>
          <w:ilvl w:val="0"/>
          <w:numId w:val="1"/>
        </w:numPr>
        <w:spacing w:before="60" w:after="60"/>
        <w:ind w:left="284" w:hanging="284"/>
        <w:jc w:val="both"/>
        <w:rPr>
          <w:sz w:val="22"/>
          <w:highlight w:val="lightGray"/>
        </w:rPr>
      </w:pPr>
      <w:r w:rsidRPr="00367352">
        <w:rPr>
          <w:sz w:val="22"/>
          <w:highlight w:val="lightGray"/>
        </w:rPr>
        <w:t xml:space="preserve">The </w:t>
      </w:r>
      <w:r w:rsidR="00495D4F">
        <w:rPr>
          <w:sz w:val="22"/>
          <w:highlight w:val="lightGray"/>
        </w:rPr>
        <w:t>contracting a</w:t>
      </w:r>
      <w:r w:rsidR="006B5C5F" w:rsidRPr="00367352">
        <w:rPr>
          <w:sz w:val="22"/>
          <w:highlight w:val="lightGray"/>
        </w:rPr>
        <w:t>uthority</w:t>
      </w:r>
      <w:r w:rsidRPr="00367352">
        <w:rPr>
          <w:sz w:val="22"/>
          <w:highlight w:val="lightGray"/>
        </w:rPr>
        <w:t xml:space="preserve"> will reject any incomplete or badly completed reports.</w:t>
      </w:r>
    </w:p>
    <w:p w14:paraId="0C488EAD" w14:textId="77777777" w:rsidR="007651EE" w:rsidRPr="00367352" w:rsidRDefault="007651EE" w:rsidP="00FD1C47">
      <w:pPr>
        <w:numPr>
          <w:ilvl w:val="0"/>
          <w:numId w:val="1"/>
        </w:numPr>
        <w:spacing w:before="60" w:after="60"/>
        <w:ind w:left="284" w:hanging="284"/>
        <w:jc w:val="both"/>
        <w:rPr>
          <w:sz w:val="22"/>
          <w:highlight w:val="lightGray"/>
        </w:rPr>
      </w:pPr>
      <w:r w:rsidRPr="00367352">
        <w:rPr>
          <w:sz w:val="22"/>
          <w:highlight w:val="lightGray"/>
        </w:rPr>
        <w:t xml:space="preserve">Unless otherwise specified, the answer to all questions must cover the report </w:t>
      </w:r>
      <w:r w:rsidR="00874F0C">
        <w:rPr>
          <w:sz w:val="22"/>
          <w:highlight w:val="lightGray"/>
        </w:rPr>
        <w:t>period as specified in point 1.7</w:t>
      </w:r>
      <w:r w:rsidRPr="00367352">
        <w:rPr>
          <w:sz w:val="22"/>
          <w:highlight w:val="lightGray"/>
        </w:rPr>
        <w:t xml:space="preserve"> below. </w:t>
      </w:r>
    </w:p>
    <w:p w14:paraId="5696392B" w14:textId="77777777" w:rsidR="00FF70F0" w:rsidRPr="00367352" w:rsidRDefault="007651EE" w:rsidP="00FD1C47">
      <w:pPr>
        <w:numPr>
          <w:ilvl w:val="0"/>
          <w:numId w:val="1"/>
        </w:numPr>
        <w:spacing w:before="60" w:after="60"/>
        <w:ind w:left="284" w:hanging="284"/>
        <w:jc w:val="both"/>
        <w:rPr>
          <w:sz w:val="22"/>
          <w:highlight w:val="lightGray"/>
        </w:rPr>
      </w:pPr>
      <w:r w:rsidRPr="00367352">
        <w:rPr>
          <w:sz w:val="22"/>
          <w:highlight w:val="lightGray"/>
        </w:rPr>
        <w:t>Please do not forget to attach to this report the proof of the transfers of ownership ref</w:t>
      </w:r>
      <w:r w:rsidR="008B75DA">
        <w:rPr>
          <w:sz w:val="22"/>
          <w:highlight w:val="lightGray"/>
        </w:rPr>
        <w:t>erred to in A</w:t>
      </w:r>
      <w:r w:rsidR="00495D4F">
        <w:rPr>
          <w:sz w:val="22"/>
          <w:highlight w:val="lightGray"/>
        </w:rPr>
        <w:t>rticle 7.5 of the general c</w:t>
      </w:r>
      <w:r w:rsidRPr="00367352">
        <w:rPr>
          <w:sz w:val="22"/>
          <w:highlight w:val="lightGray"/>
        </w:rPr>
        <w:t>onditions</w:t>
      </w:r>
      <w:r w:rsidR="00874F0C">
        <w:rPr>
          <w:sz w:val="22"/>
          <w:highlight w:val="lightGray"/>
        </w:rPr>
        <w:t xml:space="preserve"> </w:t>
      </w:r>
      <w:r w:rsidR="00874F0C" w:rsidRPr="00367352">
        <w:rPr>
          <w:sz w:val="22"/>
          <w:highlight w:val="lightGray"/>
        </w:rPr>
        <w:t>(</w:t>
      </w:r>
      <w:r w:rsidR="00874F0C">
        <w:rPr>
          <w:sz w:val="22"/>
          <w:highlight w:val="lightGray"/>
        </w:rPr>
        <w:t>A</w:t>
      </w:r>
      <w:r w:rsidR="00874F0C" w:rsidRPr="00367352">
        <w:rPr>
          <w:sz w:val="22"/>
          <w:highlight w:val="lightGray"/>
        </w:rPr>
        <w:t>nnex II of the contract).</w:t>
      </w:r>
      <w:r w:rsidR="00874F0C" w:rsidRPr="00367352">
        <w:rPr>
          <w:rStyle w:val="FootnoteReference"/>
          <w:sz w:val="22"/>
          <w:highlight w:val="lightGray"/>
        </w:rPr>
        <w:footnoteReference w:id="1"/>
      </w:r>
    </w:p>
    <w:p w14:paraId="5C1C1AE9" w14:textId="77777777" w:rsidR="00A95167" w:rsidRPr="006F7DB4" w:rsidRDefault="00A95167" w:rsidP="009D40C1">
      <w:pPr>
        <w:spacing w:before="60" w:after="60"/>
        <w:ind w:left="284"/>
        <w:jc w:val="both"/>
        <w:rPr>
          <w:sz w:val="22"/>
        </w:rPr>
      </w:pPr>
    </w:p>
    <w:p w14:paraId="3D4132E3" w14:textId="77777777" w:rsidR="00AB0B84" w:rsidRPr="006F7DB4" w:rsidRDefault="00AB0B84" w:rsidP="009D40C1">
      <w:pPr>
        <w:spacing w:before="60" w:after="60"/>
        <w:ind w:left="284"/>
        <w:jc w:val="both"/>
        <w:rPr>
          <w:sz w:val="22"/>
        </w:rPr>
      </w:pPr>
      <w:r w:rsidRPr="006F7DB4">
        <w:rPr>
          <w:sz w:val="22"/>
        </w:rPr>
        <w:br w:type="page"/>
      </w:r>
    </w:p>
    <w:p w14:paraId="094A0AEE" w14:textId="77777777" w:rsidR="00AB0B84" w:rsidRPr="006F7DB4" w:rsidRDefault="00AB0B84">
      <w:pPr>
        <w:pStyle w:val="TOCHeading"/>
        <w:rPr>
          <w:rFonts w:ascii="Times New Roman" w:hAnsi="Times New Roman"/>
        </w:rPr>
      </w:pPr>
      <w:r w:rsidRPr="006F7DB4">
        <w:rPr>
          <w:rFonts w:ascii="Times New Roman" w:hAnsi="Times New Roman"/>
        </w:rPr>
        <w:lastRenderedPageBreak/>
        <w:t>Table of Contents</w:t>
      </w:r>
    </w:p>
    <w:p w14:paraId="236245E4" w14:textId="4554CE2B" w:rsidR="003A0AA7" w:rsidRDefault="00AB0B84">
      <w:pPr>
        <w:pStyle w:val="TOC2"/>
        <w:tabs>
          <w:tab w:val="right" w:leader="dot" w:pos="9061"/>
        </w:tabs>
        <w:rPr>
          <w:rFonts w:asciiTheme="minorHAnsi" w:eastAsiaTheme="minorEastAsia" w:hAnsiTheme="minorHAnsi" w:cstheme="minorBidi"/>
          <w:noProof/>
          <w:sz w:val="22"/>
          <w:szCs w:val="22"/>
          <w:lang w:eastAsia="en-GB"/>
        </w:rPr>
      </w:pPr>
      <w:r w:rsidRPr="008B75DA">
        <w:rPr>
          <w:sz w:val="22"/>
          <w:szCs w:val="22"/>
        </w:rPr>
        <w:fldChar w:fldCharType="begin"/>
      </w:r>
      <w:r w:rsidRPr="008B75DA">
        <w:rPr>
          <w:sz w:val="22"/>
          <w:szCs w:val="22"/>
        </w:rPr>
        <w:instrText xml:space="preserve"> TOC \o "1-3" \h \z \u </w:instrText>
      </w:r>
      <w:r w:rsidRPr="008B75DA">
        <w:rPr>
          <w:sz w:val="22"/>
          <w:szCs w:val="22"/>
        </w:rPr>
        <w:fldChar w:fldCharType="separate"/>
      </w:r>
      <w:hyperlink w:anchor="_Toc92808054" w:history="1">
        <w:r w:rsidR="003A0AA7" w:rsidRPr="005228BD">
          <w:rPr>
            <w:rStyle w:val="Hyperlink"/>
            <w:noProof/>
          </w:rPr>
          <w:t>List of acronyms used in the report</w:t>
        </w:r>
        <w:r w:rsidR="003A0AA7">
          <w:rPr>
            <w:noProof/>
            <w:webHidden/>
          </w:rPr>
          <w:tab/>
        </w:r>
        <w:r w:rsidR="003A0AA7">
          <w:rPr>
            <w:noProof/>
            <w:webHidden/>
          </w:rPr>
          <w:fldChar w:fldCharType="begin"/>
        </w:r>
        <w:r w:rsidR="003A0AA7">
          <w:rPr>
            <w:noProof/>
            <w:webHidden/>
          </w:rPr>
          <w:instrText xml:space="preserve"> PAGEREF _Toc92808054 \h </w:instrText>
        </w:r>
        <w:r w:rsidR="003A0AA7">
          <w:rPr>
            <w:noProof/>
            <w:webHidden/>
          </w:rPr>
        </w:r>
        <w:r w:rsidR="003A0AA7">
          <w:rPr>
            <w:noProof/>
            <w:webHidden/>
          </w:rPr>
          <w:fldChar w:fldCharType="separate"/>
        </w:r>
        <w:r w:rsidR="003A0AA7">
          <w:rPr>
            <w:noProof/>
            <w:webHidden/>
          </w:rPr>
          <w:t>3</w:t>
        </w:r>
        <w:r w:rsidR="003A0AA7">
          <w:rPr>
            <w:noProof/>
            <w:webHidden/>
          </w:rPr>
          <w:fldChar w:fldCharType="end"/>
        </w:r>
      </w:hyperlink>
    </w:p>
    <w:p w14:paraId="0C1FF59A" w14:textId="2CCC0E11" w:rsidR="003A0AA7" w:rsidRDefault="008F1B19">
      <w:pPr>
        <w:pStyle w:val="TOC2"/>
        <w:tabs>
          <w:tab w:val="left" w:pos="660"/>
          <w:tab w:val="right" w:leader="dot" w:pos="9061"/>
        </w:tabs>
        <w:rPr>
          <w:rFonts w:asciiTheme="minorHAnsi" w:eastAsiaTheme="minorEastAsia" w:hAnsiTheme="minorHAnsi" w:cstheme="minorBidi"/>
          <w:noProof/>
          <w:sz w:val="22"/>
          <w:szCs w:val="22"/>
          <w:lang w:eastAsia="en-GB"/>
        </w:rPr>
      </w:pPr>
      <w:hyperlink w:anchor="_Toc92808055" w:history="1">
        <w:r w:rsidR="003A0AA7" w:rsidRPr="005228BD">
          <w:rPr>
            <w:rStyle w:val="Hyperlink"/>
            <w:noProof/>
          </w:rPr>
          <w:t>1.</w:t>
        </w:r>
        <w:r w:rsidR="003A0AA7">
          <w:rPr>
            <w:rFonts w:asciiTheme="minorHAnsi" w:eastAsiaTheme="minorEastAsia" w:hAnsiTheme="minorHAnsi" w:cstheme="minorBidi"/>
            <w:noProof/>
            <w:sz w:val="22"/>
            <w:szCs w:val="22"/>
            <w:lang w:eastAsia="en-GB"/>
          </w:rPr>
          <w:tab/>
        </w:r>
        <w:r w:rsidR="003A0AA7" w:rsidRPr="005228BD">
          <w:rPr>
            <w:rStyle w:val="Hyperlink"/>
            <w:noProof/>
          </w:rPr>
          <w:t>Description</w:t>
        </w:r>
        <w:r w:rsidR="003A0AA7">
          <w:rPr>
            <w:noProof/>
            <w:webHidden/>
          </w:rPr>
          <w:tab/>
        </w:r>
        <w:r w:rsidR="003A0AA7">
          <w:rPr>
            <w:noProof/>
            <w:webHidden/>
          </w:rPr>
          <w:fldChar w:fldCharType="begin"/>
        </w:r>
        <w:r w:rsidR="003A0AA7">
          <w:rPr>
            <w:noProof/>
            <w:webHidden/>
          </w:rPr>
          <w:instrText xml:space="preserve"> PAGEREF _Toc92808055 \h </w:instrText>
        </w:r>
        <w:r w:rsidR="003A0AA7">
          <w:rPr>
            <w:noProof/>
            <w:webHidden/>
          </w:rPr>
        </w:r>
        <w:r w:rsidR="003A0AA7">
          <w:rPr>
            <w:noProof/>
            <w:webHidden/>
          </w:rPr>
          <w:fldChar w:fldCharType="separate"/>
        </w:r>
        <w:r w:rsidR="003A0AA7">
          <w:rPr>
            <w:noProof/>
            <w:webHidden/>
          </w:rPr>
          <w:t>3</w:t>
        </w:r>
        <w:r w:rsidR="003A0AA7">
          <w:rPr>
            <w:noProof/>
            <w:webHidden/>
          </w:rPr>
          <w:fldChar w:fldCharType="end"/>
        </w:r>
      </w:hyperlink>
    </w:p>
    <w:p w14:paraId="411DCA25" w14:textId="33302243" w:rsidR="003A0AA7" w:rsidRDefault="008F1B19">
      <w:pPr>
        <w:pStyle w:val="TOC2"/>
        <w:tabs>
          <w:tab w:val="left" w:pos="660"/>
          <w:tab w:val="right" w:leader="dot" w:pos="9061"/>
        </w:tabs>
        <w:rPr>
          <w:rFonts w:asciiTheme="minorHAnsi" w:eastAsiaTheme="minorEastAsia" w:hAnsiTheme="minorHAnsi" w:cstheme="minorBidi"/>
          <w:noProof/>
          <w:sz w:val="22"/>
          <w:szCs w:val="22"/>
          <w:lang w:eastAsia="en-GB"/>
        </w:rPr>
      </w:pPr>
      <w:hyperlink w:anchor="_Toc92808056" w:history="1">
        <w:r w:rsidR="003A0AA7" w:rsidRPr="005228BD">
          <w:rPr>
            <w:rStyle w:val="Hyperlink"/>
            <w:noProof/>
          </w:rPr>
          <w:t>2.</w:t>
        </w:r>
        <w:r w:rsidR="003A0AA7">
          <w:rPr>
            <w:rFonts w:asciiTheme="minorHAnsi" w:eastAsiaTheme="minorEastAsia" w:hAnsiTheme="minorHAnsi" w:cstheme="minorBidi"/>
            <w:noProof/>
            <w:sz w:val="22"/>
            <w:szCs w:val="22"/>
            <w:lang w:eastAsia="en-GB"/>
          </w:rPr>
          <w:tab/>
        </w:r>
        <w:r w:rsidR="003A0AA7" w:rsidRPr="005228BD">
          <w:rPr>
            <w:rStyle w:val="Hyperlink"/>
            <w:noProof/>
          </w:rPr>
          <w:t>Assessment of the implementation of action activities and its results</w:t>
        </w:r>
        <w:r w:rsidR="003A0AA7">
          <w:rPr>
            <w:noProof/>
            <w:webHidden/>
          </w:rPr>
          <w:tab/>
        </w:r>
        <w:r w:rsidR="003A0AA7">
          <w:rPr>
            <w:noProof/>
            <w:webHidden/>
          </w:rPr>
          <w:fldChar w:fldCharType="begin"/>
        </w:r>
        <w:r w:rsidR="003A0AA7">
          <w:rPr>
            <w:noProof/>
            <w:webHidden/>
          </w:rPr>
          <w:instrText xml:space="preserve"> PAGEREF _Toc92808056 \h </w:instrText>
        </w:r>
        <w:r w:rsidR="003A0AA7">
          <w:rPr>
            <w:noProof/>
            <w:webHidden/>
          </w:rPr>
        </w:r>
        <w:r w:rsidR="003A0AA7">
          <w:rPr>
            <w:noProof/>
            <w:webHidden/>
          </w:rPr>
          <w:fldChar w:fldCharType="separate"/>
        </w:r>
        <w:r w:rsidR="003A0AA7">
          <w:rPr>
            <w:noProof/>
            <w:webHidden/>
          </w:rPr>
          <w:t>4</w:t>
        </w:r>
        <w:r w:rsidR="003A0AA7">
          <w:rPr>
            <w:noProof/>
            <w:webHidden/>
          </w:rPr>
          <w:fldChar w:fldCharType="end"/>
        </w:r>
      </w:hyperlink>
    </w:p>
    <w:p w14:paraId="2EE0C5EF" w14:textId="5CC2785C" w:rsidR="003A0AA7" w:rsidRDefault="008F1B19">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92808057" w:history="1">
        <w:r w:rsidR="003A0AA7" w:rsidRPr="005228BD">
          <w:rPr>
            <w:rStyle w:val="Hyperlink"/>
            <w:noProof/>
          </w:rPr>
          <w:t>2.1.</w:t>
        </w:r>
        <w:r w:rsidR="003A0AA7">
          <w:rPr>
            <w:rFonts w:asciiTheme="minorHAnsi" w:eastAsiaTheme="minorEastAsia" w:hAnsiTheme="minorHAnsi" w:cstheme="minorBidi"/>
            <w:noProof/>
            <w:sz w:val="22"/>
            <w:szCs w:val="22"/>
            <w:lang w:eastAsia="en-GB"/>
          </w:rPr>
          <w:tab/>
        </w:r>
        <w:r w:rsidR="003A0AA7" w:rsidRPr="005228BD">
          <w:rPr>
            <w:rStyle w:val="Hyperlink"/>
            <w:noProof/>
          </w:rPr>
          <w:t>Executive summary of the Action</w:t>
        </w:r>
        <w:r w:rsidR="003A0AA7">
          <w:rPr>
            <w:noProof/>
            <w:webHidden/>
          </w:rPr>
          <w:tab/>
        </w:r>
        <w:r w:rsidR="003A0AA7">
          <w:rPr>
            <w:noProof/>
            <w:webHidden/>
          </w:rPr>
          <w:fldChar w:fldCharType="begin"/>
        </w:r>
        <w:r w:rsidR="003A0AA7">
          <w:rPr>
            <w:noProof/>
            <w:webHidden/>
          </w:rPr>
          <w:instrText xml:space="preserve"> PAGEREF _Toc92808057 \h </w:instrText>
        </w:r>
        <w:r w:rsidR="003A0AA7">
          <w:rPr>
            <w:noProof/>
            <w:webHidden/>
          </w:rPr>
        </w:r>
        <w:r w:rsidR="003A0AA7">
          <w:rPr>
            <w:noProof/>
            <w:webHidden/>
          </w:rPr>
          <w:fldChar w:fldCharType="separate"/>
        </w:r>
        <w:r w:rsidR="003A0AA7">
          <w:rPr>
            <w:noProof/>
            <w:webHidden/>
          </w:rPr>
          <w:t>4</w:t>
        </w:r>
        <w:r w:rsidR="003A0AA7">
          <w:rPr>
            <w:noProof/>
            <w:webHidden/>
          </w:rPr>
          <w:fldChar w:fldCharType="end"/>
        </w:r>
      </w:hyperlink>
    </w:p>
    <w:p w14:paraId="00162929" w14:textId="3220E636" w:rsidR="003A0AA7" w:rsidRDefault="008F1B19">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92808058" w:history="1">
        <w:r w:rsidR="003A0AA7" w:rsidRPr="005228BD">
          <w:rPr>
            <w:rStyle w:val="Hyperlink"/>
            <w:noProof/>
          </w:rPr>
          <w:t>2.2.</w:t>
        </w:r>
        <w:r w:rsidR="003A0AA7">
          <w:rPr>
            <w:rFonts w:asciiTheme="minorHAnsi" w:eastAsiaTheme="minorEastAsia" w:hAnsiTheme="minorHAnsi" w:cstheme="minorBidi"/>
            <w:noProof/>
            <w:sz w:val="22"/>
            <w:szCs w:val="22"/>
            <w:lang w:eastAsia="en-GB"/>
          </w:rPr>
          <w:tab/>
        </w:r>
        <w:r w:rsidR="003A0AA7" w:rsidRPr="005228BD">
          <w:rPr>
            <w:rStyle w:val="Hyperlink"/>
            <w:noProof/>
          </w:rPr>
          <w:t>Results</w:t>
        </w:r>
        <w:r w:rsidR="003A0AA7">
          <w:rPr>
            <w:noProof/>
            <w:webHidden/>
          </w:rPr>
          <w:tab/>
        </w:r>
        <w:r w:rsidR="003A0AA7">
          <w:rPr>
            <w:noProof/>
            <w:webHidden/>
          </w:rPr>
          <w:fldChar w:fldCharType="begin"/>
        </w:r>
        <w:r w:rsidR="003A0AA7">
          <w:rPr>
            <w:noProof/>
            <w:webHidden/>
          </w:rPr>
          <w:instrText xml:space="preserve"> PAGEREF _Toc92808058 \h </w:instrText>
        </w:r>
        <w:r w:rsidR="003A0AA7">
          <w:rPr>
            <w:noProof/>
            <w:webHidden/>
          </w:rPr>
        </w:r>
        <w:r w:rsidR="003A0AA7">
          <w:rPr>
            <w:noProof/>
            <w:webHidden/>
          </w:rPr>
          <w:fldChar w:fldCharType="separate"/>
        </w:r>
        <w:r w:rsidR="003A0AA7">
          <w:rPr>
            <w:noProof/>
            <w:webHidden/>
          </w:rPr>
          <w:t>5</w:t>
        </w:r>
        <w:r w:rsidR="003A0AA7">
          <w:rPr>
            <w:noProof/>
            <w:webHidden/>
          </w:rPr>
          <w:fldChar w:fldCharType="end"/>
        </w:r>
      </w:hyperlink>
    </w:p>
    <w:p w14:paraId="6D35BA5F" w14:textId="373683AC" w:rsidR="003A0AA7" w:rsidRDefault="008F1B19">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92808059" w:history="1">
        <w:r w:rsidR="003A0AA7" w:rsidRPr="005228BD">
          <w:rPr>
            <w:rStyle w:val="Hyperlink"/>
            <w:noProof/>
          </w:rPr>
          <w:t>2.3.</w:t>
        </w:r>
        <w:r w:rsidR="003A0AA7">
          <w:rPr>
            <w:rFonts w:asciiTheme="minorHAnsi" w:eastAsiaTheme="minorEastAsia" w:hAnsiTheme="minorHAnsi" w:cstheme="minorBidi"/>
            <w:noProof/>
            <w:sz w:val="22"/>
            <w:szCs w:val="22"/>
            <w:lang w:eastAsia="en-GB"/>
          </w:rPr>
          <w:tab/>
        </w:r>
        <w:r w:rsidR="003A0AA7" w:rsidRPr="005228BD">
          <w:rPr>
            <w:rStyle w:val="Hyperlink"/>
            <w:noProof/>
          </w:rPr>
          <w:t>Activities</w:t>
        </w:r>
        <w:r w:rsidR="003A0AA7">
          <w:rPr>
            <w:noProof/>
            <w:webHidden/>
          </w:rPr>
          <w:tab/>
        </w:r>
        <w:r w:rsidR="003A0AA7">
          <w:rPr>
            <w:noProof/>
            <w:webHidden/>
          </w:rPr>
          <w:fldChar w:fldCharType="begin"/>
        </w:r>
        <w:r w:rsidR="003A0AA7">
          <w:rPr>
            <w:noProof/>
            <w:webHidden/>
          </w:rPr>
          <w:instrText xml:space="preserve"> PAGEREF _Toc92808059 \h </w:instrText>
        </w:r>
        <w:r w:rsidR="003A0AA7">
          <w:rPr>
            <w:noProof/>
            <w:webHidden/>
          </w:rPr>
        </w:r>
        <w:r w:rsidR="003A0AA7">
          <w:rPr>
            <w:noProof/>
            <w:webHidden/>
          </w:rPr>
          <w:fldChar w:fldCharType="separate"/>
        </w:r>
        <w:r w:rsidR="003A0AA7">
          <w:rPr>
            <w:noProof/>
            <w:webHidden/>
          </w:rPr>
          <w:t>6</w:t>
        </w:r>
        <w:r w:rsidR="003A0AA7">
          <w:rPr>
            <w:noProof/>
            <w:webHidden/>
          </w:rPr>
          <w:fldChar w:fldCharType="end"/>
        </w:r>
      </w:hyperlink>
    </w:p>
    <w:p w14:paraId="413BBC5C" w14:textId="408D83E4" w:rsidR="003A0AA7" w:rsidRDefault="008F1B19">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92808060" w:history="1">
        <w:r w:rsidR="003A0AA7" w:rsidRPr="005228BD">
          <w:rPr>
            <w:rStyle w:val="Hyperlink"/>
            <w:noProof/>
          </w:rPr>
          <w:t>2.4.</w:t>
        </w:r>
        <w:r w:rsidR="003A0AA7">
          <w:rPr>
            <w:rFonts w:asciiTheme="minorHAnsi" w:eastAsiaTheme="minorEastAsia" w:hAnsiTheme="minorHAnsi" w:cstheme="minorBidi"/>
            <w:noProof/>
            <w:sz w:val="22"/>
            <w:szCs w:val="22"/>
            <w:lang w:eastAsia="en-GB"/>
          </w:rPr>
          <w:tab/>
        </w:r>
        <w:r w:rsidR="003A0AA7" w:rsidRPr="005228BD">
          <w:rPr>
            <w:rStyle w:val="Hyperlink"/>
            <w:noProof/>
          </w:rPr>
          <w:t>Sustainability</w:t>
        </w:r>
        <w:r w:rsidR="003A0AA7">
          <w:rPr>
            <w:noProof/>
            <w:webHidden/>
          </w:rPr>
          <w:tab/>
        </w:r>
        <w:r w:rsidR="003A0AA7">
          <w:rPr>
            <w:noProof/>
            <w:webHidden/>
          </w:rPr>
          <w:fldChar w:fldCharType="begin"/>
        </w:r>
        <w:r w:rsidR="003A0AA7">
          <w:rPr>
            <w:noProof/>
            <w:webHidden/>
          </w:rPr>
          <w:instrText xml:space="preserve"> PAGEREF _Toc92808060 \h </w:instrText>
        </w:r>
        <w:r w:rsidR="003A0AA7">
          <w:rPr>
            <w:noProof/>
            <w:webHidden/>
          </w:rPr>
        </w:r>
        <w:r w:rsidR="003A0AA7">
          <w:rPr>
            <w:noProof/>
            <w:webHidden/>
          </w:rPr>
          <w:fldChar w:fldCharType="separate"/>
        </w:r>
        <w:r w:rsidR="003A0AA7">
          <w:rPr>
            <w:noProof/>
            <w:webHidden/>
          </w:rPr>
          <w:t>7</w:t>
        </w:r>
        <w:r w:rsidR="003A0AA7">
          <w:rPr>
            <w:noProof/>
            <w:webHidden/>
          </w:rPr>
          <w:fldChar w:fldCharType="end"/>
        </w:r>
      </w:hyperlink>
    </w:p>
    <w:p w14:paraId="2BB5E1A0" w14:textId="604A2D53" w:rsidR="003A0AA7" w:rsidRDefault="008F1B19">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92808061" w:history="1">
        <w:r w:rsidR="003A0AA7" w:rsidRPr="005228BD">
          <w:rPr>
            <w:rStyle w:val="Hyperlink"/>
            <w:noProof/>
          </w:rPr>
          <w:t>2.5.</w:t>
        </w:r>
        <w:r w:rsidR="003A0AA7">
          <w:rPr>
            <w:rFonts w:asciiTheme="minorHAnsi" w:eastAsiaTheme="minorEastAsia" w:hAnsiTheme="minorHAnsi" w:cstheme="minorBidi"/>
            <w:noProof/>
            <w:sz w:val="22"/>
            <w:szCs w:val="22"/>
            <w:lang w:eastAsia="en-GB"/>
          </w:rPr>
          <w:tab/>
        </w:r>
        <w:r w:rsidR="003A0AA7" w:rsidRPr="005228BD">
          <w:rPr>
            <w:rStyle w:val="Hyperlink"/>
            <w:noProof/>
          </w:rPr>
          <w:t>Logical framework matrix</w:t>
        </w:r>
        <w:r w:rsidR="003A0AA7">
          <w:rPr>
            <w:noProof/>
            <w:webHidden/>
          </w:rPr>
          <w:tab/>
        </w:r>
        <w:r w:rsidR="003A0AA7">
          <w:rPr>
            <w:noProof/>
            <w:webHidden/>
          </w:rPr>
          <w:fldChar w:fldCharType="begin"/>
        </w:r>
        <w:r w:rsidR="003A0AA7">
          <w:rPr>
            <w:noProof/>
            <w:webHidden/>
          </w:rPr>
          <w:instrText xml:space="preserve"> PAGEREF _Toc92808061 \h </w:instrText>
        </w:r>
        <w:r w:rsidR="003A0AA7">
          <w:rPr>
            <w:noProof/>
            <w:webHidden/>
          </w:rPr>
        </w:r>
        <w:r w:rsidR="003A0AA7">
          <w:rPr>
            <w:noProof/>
            <w:webHidden/>
          </w:rPr>
          <w:fldChar w:fldCharType="separate"/>
        </w:r>
        <w:r w:rsidR="003A0AA7">
          <w:rPr>
            <w:noProof/>
            <w:webHidden/>
          </w:rPr>
          <w:t>8</w:t>
        </w:r>
        <w:r w:rsidR="003A0AA7">
          <w:rPr>
            <w:noProof/>
            <w:webHidden/>
          </w:rPr>
          <w:fldChar w:fldCharType="end"/>
        </w:r>
      </w:hyperlink>
    </w:p>
    <w:p w14:paraId="7B9D868C" w14:textId="250A7324" w:rsidR="003A0AA7" w:rsidRDefault="008F1B19">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92808062" w:history="1">
        <w:r w:rsidR="003A0AA7" w:rsidRPr="005228BD">
          <w:rPr>
            <w:rStyle w:val="Hyperlink"/>
            <w:noProof/>
          </w:rPr>
          <w:t>2.6.</w:t>
        </w:r>
        <w:r w:rsidR="003A0AA7">
          <w:rPr>
            <w:rFonts w:asciiTheme="minorHAnsi" w:eastAsiaTheme="minorEastAsia" w:hAnsiTheme="minorHAnsi" w:cstheme="minorBidi"/>
            <w:noProof/>
            <w:sz w:val="22"/>
            <w:szCs w:val="22"/>
            <w:lang w:eastAsia="en-GB"/>
          </w:rPr>
          <w:tab/>
        </w:r>
        <w:r w:rsidR="003A0AA7" w:rsidRPr="005228BD">
          <w:rPr>
            <w:rStyle w:val="Hyperlink"/>
            <w:noProof/>
          </w:rPr>
          <w:t>Project impact on key programme objective</w:t>
        </w:r>
        <w:r w:rsidR="003A0AA7">
          <w:rPr>
            <w:noProof/>
            <w:webHidden/>
          </w:rPr>
          <w:tab/>
        </w:r>
        <w:r w:rsidR="003A0AA7">
          <w:rPr>
            <w:noProof/>
            <w:webHidden/>
          </w:rPr>
          <w:fldChar w:fldCharType="begin"/>
        </w:r>
        <w:r w:rsidR="003A0AA7">
          <w:rPr>
            <w:noProof/>
            <w:webHidden/>
          </w:rPr>
          <w:instrText xml:space="preserve"> PAGEREF _Toc92808062 \h </w:instrText>
        </w:r>
        <w:r w:rsidR="003A0AA7">
          <w:rPr>
            <w:noProof/>
            <w:webHidden/>
          </w:rPr>
        </w:r>
        <w:r w:rsidR="003A0AA7">
          <w:rPr>
            <w:noProof/>
            <w:webHidden/>
          </w:rPr>
          <w:fldChar w:fldCharType="separate"/>
        </w:r>
        <w:r w:rsidR="003A0AA7">
          <w:rPr>
            <w:noProof/>
            <w:webHidden/>
          </w:rPr>
          <w:t>13</w:t>
        </w:r>
        <w:r w:rsidR="003A0AA7">
          <w:rPr>
            <w:noProof/>
            <w:webHidden/>
          </w:rPr>
          <w:fldChar w:fldCharType="end"/>
        </w:r>
      </w:hyperlink>
    </w:p>
    <w:p w14:paraId="653F9760" w14:textId="5DD26AC3" w:rsidR="003A0AA7" w:rsidRDefault="008F1B19">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92808063" w:history="1">
        <w:r w:rsidR="003A0AA7" w:rsidRPr="005228BD">
          <w:rPr>
            <w:rStyle w:val="Hyperlink"/>
            <w:noProof/>
          </w:rPr>
          <w:t>2.7.</w:t>
        </w:r>
        <w:r w:rsidR="003A0AA7">
          <w:rPr>
            <w:rFonts w:asciiTheme="minorHAnsi" w:eastAsiaTheme="minorEastAsia" w:hAnsiTheme="minorHAnsi" w:cstheme="minorBidi"/>
            <w:noProof/>
            <w:sz w:val="22"/>
            <w:szCs w:val="22"/>
            <w:lang w:eastAsia="en-GB"/>
          </w:rPr>
          <w:tab/>
        </w:r>
        <w:r w:rsidR="003A0AA7" w:rsidRPr="005228BD">
          <w:rPr>
            <w:rStyle w:val="Hyperlink"/>
            <w:noProof/>
          </w:rPr>
          <w:t>Cross-cutting issues</w:t>
        </w:r>
        <w:r w:rsidR="003A0AA7">
          <w:rPr>
            <w:noProof/>
            <w:webHidden/>
          </w:rPr>
          <w:tab/>
        </w:r>
        <w:r w:rsidR="003A0AA7">
          <w:rPr>
            <w:noProof/>
            <w:webHidden/>
          </w:rPr>
          <w:fldChar w:fldCharType="begin"/>
        </w:r>
        <w:r w:rsidR="003A0AA7">
          <w:rPr>
            <w:noProof/>
            <w:webHidden/>
          </w:rPr>
          <w:instrText xml:space="preserve"> PAGEREF _Toc92808063 \h </w:instrText>
        </w:r>
        <w:r w:rsidR="003A0AA7">
          <w:rPr>
            <w:noProof/>
            <w:webHidden/>
          </w:rPr>
        </w:r>
        <w:r w:rsidR="003A0AA7">
          <w:rPr>
            <w:noProof/>
            <w:webHidden/>
          </w:rPr>
          <w:fldChar w:fldCharType="separate"/>
        </w:r>
        <w:r w:rsidR="003A0AA7">
          <w:rPr>
            <w:noProof/>
            <w:webHidden/>
          </w:rPr>
          <w:t>13</w:t>
        </w:r>
        <w:r w:rsidR="003A0AA7">
          <w:rPr>
            <w:noProof/>
            <w:webHidden/>
          </w:rPr>
          <w:fldChar w:fldCharType="end"/>
        </w:r>
      </w:hyperlink>
    </w:p>
    <w:p w14:paraId="539F3B14" w14:textId="6694B0E4" w:rsidR="003A0AA7" w:rsidRDefault="008F1B19">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92808064" w:history="1">
        <w:r w:rsidR="003A0AA7" w:rsidRPr="005228BD">
          <w:rPr>
            <w:rStyle w:val="Hyperlink"/>
            <w:noProof/>
          </w:rPr>
          <w:t>2.8.</w:t>
        </w:r>
        <w:r w:rsidR="003A0AA7">
          <w:rPr>
            <w:rFonts w:asciiTheme="minorHAnsi" w:eastAsiaTheme="minorEastAsia" w:hAnsiTheme="minorHAnsi" w:cstheme="minorBidi"/>
            <w:noProof/>
            <w:sz w:val="22"/>
            <w:szCs w:val="22"/>
            <w:lang w:eastAsia="en-GB"/>
          </w:rPr>
          <w:tab/>
        </w:r>
        <w:r w:rsidR="003A0AA7" w:rsidRPr="005228BD">
          <w:rPr>
            <w:rStyle w:val="Hyperlink"/>
            <w:noProof/>
          </w:rPr>
          <w:t>Monitoring</w:t>
        </w:r>
        <w:r w:rsidR="003A0AA7">
          <w:rPr>
            <w:noProof/>
            <w:webHidden/>
          </w:rPr>
          <w:tab/>
        </w:r>
        <w:r w:rsidR="003A0AA7">
          <w:rPr>
            <w:noProof/>
            <w:webHidden/>
          </w:rPr>
          <w:fldChar w:fldCharType="begin"/>
        </w:r>
        <w:r w:rsidR="003A0AA7">
          <w:rPr>
            <w:noProof/>
            <w:webHidden/>
          </w:rPr>
          <w:instrText xml:space="preserve"> PAGEREF _Toc92808064 \h </w:instrText>
        </w:r>
        <w:r w:rsidR="003A0AA7">
          <w:rPr>
            <w:noProof/>
            <w:webHidden/>
          </w:rPr>
        </w:r>
        <w:r w:rsidR="003A0AA7">
          <w:rPr>
            <w:noProof/>
            <w:webHidden/>
          </w:rPr>
          <w:fldChar w:fldCharType="separate"/>
        </w:r>
        <w:r w:rsidR="003A0AA7">
          <w:rPr>
            <w:noProof/>
            <w:webHidden/>
          </w:rPr>
          <w:t>13</w:t>
        </w:r>
        <w:r w:rsidR="003A0AA7">
          <w:rPr>
            <w:noProof/>
            <w:webHidden/>
          </w:rPr>
          <w:fldChar w:fldCharType="end"/>
        </w:r>
      </w:hyperlink>
    </w:p>
    <w:p w14:paraId="1EAA5C1D" w14:textId="5F2DE008" w:rsidR="003A0AA7" w:rsidRDefault="008F1B19">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92808065" w:history="1">
        <w:r w:rsidR="003A0AA7" w:rsidRPr="005228BD">
          <w:rPr>
            <w:rStyle w:val="Hyperlink"/>
            <w:noProof/>
          </w:rPr>
          <w:t>2.9.</w:t>
        </w:r>
        <w:r w:rsidR="003A0AA7">
          <w:rPr>
            <w:rFonts w:asciiTheme="minorHAnsi" w:eastAsiaTheme="minorEastAsia" w:hAnsiTheme="minorHAnsi" w:cstheme="minorBidi"/>
            <w:noProof/>
            <w:sz w:val="22"/>
            <w:szCs w:val="22"/>
            <w:lang w:eastAsia="en-GB"/>
          </w:rPr>
          <w:tab/>
        </w:r>
        <w:r w:rsidR="003A0AA7" w:rsidRPr="005228BD">
          <w:rPr>
            <w:rStyle w:val="Hyperlink"/>
            <w:noProof/>
          </w:rPr>
          <w:t>Lessons learnt</w:t>
        </w:r>
        <w:r w:rsidR="003A0AA7">
          <w:rPr>
            <w:noProof/>
            <w:webHidden/>
          </w:rPr>
          <w:tab/>
        </w:r>
        <w:r w:rsidR="003A0AA7">
          <w:rPr>
            <w:noProof/>
            <w:webHidden/>
          </w:rPr>
          <w:fldChar w:fldCharType="begin"/>
        </w:r>
        <w:r w:rsidR="003A0AA7">
          <w:rPr>
            <w:noProof/>
            <w:webHidden/>
          </w:rPr>
          <w:instrText xml:space="preserve"> PAGEREF _Toc92808065 \h </w:instrText>
        </w:r>
        <w:r w:rsidR="003A0AA7">
          <w:rPr>
            <w:noProof/>
            <w:webHidden/>
          </w:rPr>
        </w:r>
        <w:r w:rsidR="003A0AA7">
          <w:rPr>
            <w:noProof/>
            <w:webHidden/>
          </w:rPr>
          <w:fldChar w:fldCharType="separate"/>
        </w:r>
        <w:r w:rsidR="003A0AA7">
          <w:rPr>
            <w:noProof/>
            <w:webHidden/>
          </w:rPr>
          <w:t>13</w:t>
        </w:r>
        <w:r w:rsidR="003A0AA7">
          <w:rPr>
            <w:noProof/>
            <w:webHidden/>
          </w:rPr>
          <w:fldChar w:fldCharType="end"/>
        </w:r>
      </w:hyperlink>
    </w:p>
    <w:p w14:paraId="089C82F4" w14:textId="19BA86E3" w:rsidR="003A0AA7" w:rsidRDefault="008F1B19">
      <w:pPr>
        <w:pStyle w:val="TOC3"/>
        <w:tabs>
          <w:tab w:val="left" w:pos="1320"/>
          <w:tab w:val="right" w:leader="dot" w:pos="9061"/>
        </w:tabs>
        <w:rPr>
          <w:rFonts w:asciiTheme="minorHAnsi" w:eastAsiaTheme="minorEastAsia" w:hAnsiTheme="minorHAnsi" w:cstheme="minorBidi"/>
          <w:noProof/>
          <w:sz w:val="22"/>
          <w:szCs w:val="22"/>
          <w:lang w:eastAsia="en-GB"/>
        </w:rPr>
      </w:pPr>
      <w:hyperlink w:anchor="_Toc92808066" w:history="1">
        <w:r w:rsidR="003A0AA7" w:rsidRPr="005228BD">
          <w:rPr>
            <w:rStyle w:val="Hyperlink"/>
            <w:noProof/>
          </w:rPr>
          <w:t>2.10.</w:t>
        </w:r>
        <w:r w:rsidR="003A0AA7">
          <w:rPr>
            <w:rFonts w:asciiTheme="minorHAnsi" w:eastAsiaTheme="minorEastAsia" w:hAnsiTheme="minorHAnsi" w:cstheme="minorBidi"/>
            <w:noProof/>
            <w:sz w:val="22"/>
            <w:szCs w:val="22"/>
            <w:lang w:eastAsia="en-GB"/>
          </w:rPr>
          <w:tab/>
        </w:r>
        <w:r w:rsidR="003A0AA7" w:rsidRPr="005228BD">
          <w:rPr>
            <w:rStyle w:val="Hyperlink"/>
            <w:noProof/>
          </w:rPr>
          <w:t>Publications</w:t>
        </w:r>
        <w:r w:rsidR="003A0AA7">
          <w:rPr>
            <w:noProof/>
            <w:webHidden/>
          </w:rPr>
          <w:tab/>
        </w:r>
        <w:r w:rsidR="003A0AA7">
          <w:rPr>
            <w:noProof/>
            <w:webHidden/>
          </w:rPr>
          <w:fldChar w:fldCharType="begin"/>
        </w:r>
        <w:r w:rsidR="003A0AA7">
          <w:rPr>
            <w:noProof/>
            <w:webHidden/>
          </w:rPr>
          <w:instrText xml:space="preserve"> PAGEREF _Toc92808066 \h </w:instrText>
        </w:r>
        <w:r w:rsidR="003A0AA7">
          <w:rPr>
            <w:noProof/>
            <w:webHidden/>
          </w:rPr>
        </w:r>
        <w:r w:rsidR="003A0AA7">
          <w:rPr>
            <w:noProof/>
            <w:webHidden/>
          </w:rPr>
          <w:fldChar w:fldCharType="separate"/>
        </w:r>
        <w:r w:rsidR="003A0AA7">
          <w:rPr>
            <w:noProof/>
            <w:webHidden/>
          </w:rPr>
          <w:t>14</w:t>
        </w:r>
        <w:r w:rsidR="003A0AA7">
          <w:rPr>
            <w:noProof/>
            <w:webHidden/>
          </w:rPr>
          <w:fldChar w:fldCharType="end"/>
        </w:r>
      </w:hyperlink>
    </w:p>
    <w:p w14:paraId="775889E1" w14:textId="6A9B7F34" w:rsidR="003A0AA7" w:rsidRDefault="008F1B19">
      <w:pPr>
        <w:pStyle w:val="TOC3"/>
        <w:tabs>
          <w:tab w:val="left" w:pos="1320"/>
          <w:tab w:val="right" w:leader="dot" w:pos="9061"/>
        </w:tabs>
        <w:rPr>
          <w:rFonts w:asciiTheme="minorHAnsi" w:eastAsiaTheme="minorEastAsia" w:hAnsiTheme="minorHAnsi" w:cstheme="minorBidi"/>
          <w:noProof/>
          <w:sz w:val="22"/>
          <w:szCs w:val="22"/>
          <w:lang w:eastAsia="en-GB"/>
        </w:rPr>
      </w:pPr>
      <w:hyperlink w:anchor="_Toc92808067" w:history="1">
        <w:r w:rsidR="003A0AA7" w:rsidRPr="005228BD">
          <w:rPr>
            <w:rStyle w:val="Hyperlink"/>
            <w:noProof/>
          </w:rPr>
          <w:t>2.11.</w:t>
        </w:r>
        <w:r w:rsidR="003A0AA7">
          <w:rPr>
            <w:rFonts w:asciiTheme="minorHAnsi" w:eastAsiaTheme="minorEastAsia" w:hAnsiTheme="minorHAnsi" w:cstheme="minorBidi"/>
            <w:noProof/>
            <w:sz w:val="22"/>
            <w:szCs w:val="22"/>
            <w:lang w:eastAsia="en-GB"/>
          </w:rPr>
          <w:tab/>
        </w:r>
        <w:r w:rsidR="003A0AA7" w:rsidRPr="005228BD">
          <w:rPr>
            <w:rStyle w:val="Hyperlink"/>
            <w:noProof/>
          </w:rPr>
          <w:t>Award of contracts under secondary procurement</w:t>
        </w:r>
        <w:r w:rsidR="003A0AA7">
          <w:rPr>
            <w:noProof/>
            <w:webHidden/>
          </w:rPr>
          <w:tab/>
        </w:r>
        <w:r w:rsidR="003A0AA7">
          <w:rPr>
            <w:noProof/>
            <w:webHidden/>
          </w:rPr>
          <w:fldChar w:fldCharType="begin"/>
        </w:r>
        <w:r w:rsidR="003A0AA7">
          <w:rPr>
            <w:noProof/>
            <w:webHidden/>
          </w:rPr>
          <w:instrText xml:space="preserve"> PAGEREF _Toc92808067 \h </w:instrText>
        </w:r>
        <w:r w:rsidR="003A0AA7">
          <w:rPr>
            <w:noProof/>
            <w:webHidden/>
          </w:rPr>
        </w:r>
        <w:r w:rsidR="003A0AA7">
          <w:rPr>
            <w:noProof/>
            <w:webHidden/>
          </w:rPr>
          <w:fldChar w:fldCharType="separate"/>
        </w:r>
        <w:r w:rsidR="003A0AA7">
          <w:rPr>
            <w:noProof/>
            <w:webHidden/>
          </w:rPr>
          <w:t>14</w:t>
        </w:r>
        <w:r w:rsidR="003A0AA7">
          <w:rPr>
            <w:noProof/>
            <w:webHidden/>
          </w:rPr>
          <w:fldChar w:fldCharType="end"/>
        </w:r>
      </w:hyperlink>
    </w:p>
    <w:p w14:paraId="1AAE6245" w14:textId="0DDBE167" w:rsidR="003A0AA7" w:rsidRDefault="008F1B19">
      <w:pPr>
        <w:pStyle w:val="TOC2"/>
        <w:tabs>
          <w:tab w:val="left" w:pos="660"/>
          <w:tab w:val="right" w:leader="dot" w:pos="9061"/>
        </w:tabs>
        <w:rPr>
          <w:rFonts w:asciiTheme="minorHAnsi" w:eastAsiaTheme="minorEastAsia" w:hAnsiTheme="minorHAnsi" w:cstheme="minorBidi"/>
          <w:noProof/>
          <w:sz w:val="22"/>
          <w:szCs w:val="22"/>
          <w:lang w:eastAsia="en-GB"/>
        </w:rPr>
      </w:pPr>
      <w:hyperlink w:anchor="_Toc92808068" w:history="1">
        <w:r w:rsidR="003A0AA7" w:rsidRPr="005228BD">
          <w:rPr>
            <w:rStyle w:val="Hyperlink"/>
            <w:noProof/>
          </w:rPr>
          <w:t>3</w:t>
        </w:r>
        <w:r w:rsidR="003A0AA7">
          <w:rPr>
            <w:rFonts w:asciiTheme="minorHAnsi" w:eastAsiaTheme="minorEastAsia" w:hAnsiTheme="minorHAnsi" w:cstheme="minorBidi"/>
            <w:noProof/>
            <w:sz w:val="22"/>
            <w:szCs w:val="22"/>
            <w:lang w:eastAsia="en-GB"/>
          </w:rPr>
          <w:tab/>
        </w:r>
        <w:r w:rsidR="003A0AA7" w:rsidRPr="005228BD">
          <w:rPr>
            <w:rStyle w:val="Hyperlink"/>
            <w:noProof/>
          </w:rPr>
          <w:t>Beneficiaries/affiliated entities, trainees and other cooperation</w:t>
        </w:r>
        <w:r w:rsidR="003A0AA7">
          <w:rPr>
            <w:noProof/>
            <w:webHidden/>
          </w:rPr>
          <w:tab/>
        </w:r>
        <w:r w:rsidR="003A0AA7">
          <w:rPr>
            <w:noProof/>
            <w:webHidden/>
          </w:rPr>
          <w:fldChar w:fldCharType="begin"/>
        </w:r>
        <w:r w:rsidR="003A0AA7">
          <w:rPr>
            <w:noProof/>
            <w:webHidden/>
          </w:rPr>
          <w:instrText xml:space="preserve"> PAGEREF _Toc92808068 \h </w:instrText>
        </w:r>
        <w:r w:rsidR="003A0AA7">
          <w:rPr>
            <w:noProof/>
            <w:webHidden/>
          </w:rPr>
        </w:r>
        <w:r w:rsidR="003A0AA7">
          <w:rPr>
            <w:noProof/>
            <w:webHidden/>
          </w:rPr>
          <w:fldChar w:fldCharType="separate"/>
        </w:r>
        <w:r w:rsidR="003A0AA7">
          <w:rPr>
            <w:noProof/>
            <w:webHidden/>
          </w:rPr>
          <w:t>15</w:t>
        </w:r>
        <w:r w:rsidR="003A0AA7">
          <w:rPr>
            <w:noProof/>
            <w:webHidden/>
          </w:rPr>
          <w:fldChar w:fldCharType="end"/>
        </w:r>
      </w:hyperlink>
    </w:p>
    <w:p w14:paraId="2EFCA957" w14:textId="551DC6FC" w:rsidR="003A0AA7" w:rsidRDefault="008F1B19">
      <w:pPr>
        <w:pStyle w:val="TOC2"/>
        <w:tabs>
          <w:tab w:val="left" w:pos="660"/>
          <w:tab w:val="right" w:leader="dot" w:pos="9061"/>
        </w:tabs>
        <w:rPr>
          <w:rFonts w:asciiTheme="minorHAnsi" w:eastAsiaTheme="minorEastAsia" w:hAnsiTheme="minorHAnsi" w:cstheme="minorBidi"/>
          <w:noProof/>
          <w:sz w:val="22"/>
          <w:szCs w:val="22"/>
          <w:lang w:eastAsia="en-GB"/>
        </w:rPr>
      </w:pPr>
      <w:hyperlink w:anchor="_Toc92808069" w:history="1">
        <w:r w:rsidR="003A0AA7" w:rsidRPr="005228BD">
          <w:rPr>
            <w:rStyle w:val="Hyperlink"/>
            <w:noProof/>
          </w:rPr>
          <w:t>4</w:t>
        </w:r>
        <w:r w:rsidR="003A0AA7">
          <w:rPr>
            <w:rFonts w:asciiTheme="minorHAnsi" w:eastAsiaTheme="minorEastAsia" w:hAnsiTheme="minorHAnsi" w:cstheme="minorBidi"/>
            <w:noProof/>
            <w:sz w:val="22"/>
            <w:szCs w:val="22"/>
            <w:lang w:eastAsia="en-GB"/>
          </w:rPr>
          <w:tab/>
        </w:r>
        <w:r w:rsidR="003A0AA7" w:rsidRPr="005228BD">
          <w:rPr>
            <w:rStyle w:val="Hyperlink"/>
            <w:noProof/>
          </w:rPr>
          <w:t>Visibility</w:t>
        </w:r>
        <w:r w:rsidR="003A0AA7">
          <w:rPr>
            <w:noProof/>
            <w:webHidden/>
          </w:rPr>
          <w:tab/>
        </w:r>
        <w:r w:rsidR="003A0AA7">
          <w:rPr>
            <w:noProof/>
            <w:webHidden/>
          </w:rPr>
          <w:fldChar w:fldCharType="begin"/>
        </w:r>
        <w:r w:rsidR="003A0AA7">
          <w:rPr>
            <w:noProof/>
            <w:webHidden/>
          </w:rPr>
          <w:instrText xml:space="preserve"> PAGEREF _Toc92808069 \h </w:instrText>
        </w:r>
        <w:r w:rsidR="003A0AA7">
          <w:rPr>
            <w:noProof/>
            <w:webHidden/>
          </w:rPr>
        </w:r>
        <w:r w:rsidR="003A0AA7">
          <w:rPr>
            <w:noProof/>
            <w:webHidden/>
          </w:rPr>
          <w:fldChar w:fldCharType="separate"/>
        </w:r>
        <w:r w:rsidR="003A0AA7">
          <w:rPr>
            <w:noProof/>
            <w:webHidden/>
          </w:rPr>
          <w:t>15</w:t>
        </w:r>
        <w:r w:rsidR="003A0AA7">
          <w:rPr>
            <w:noProof/>
            <w:webHidden/>
          </w:rPr>
          <w:fldChar w:fldCharType="end"/>
        </w:r>
      </w:hyperlink>
    </w:p>
    <w:p w14:paraId="2DF931E4" w14:textId="27A471A5" w:rsidR="003A0AA7" w:rsidRDefault="008F1B19">
      <w:pPr>
        <w:pStyle w:val="TOC2"/>
        <w:tabs>
          <w:tab w:val="left" w:pos="660"/>
          <w:tab w:val="right" w:leader="dot" w:pos="9061"/>
        </w:tabs>
        <w:rPr>
          <w:rFonts w:asciiTheme="minorHAnsi" w:eastAsiaTheme="minorEastAsia" w:hAnsiTheme="minorHAnsi" w:cstheme="minorBidi"/>
          <w:noProof/>
          <w:sz w:val="22"/>
          <w:szCs w:val="22"/>
          <w:lang w:eastAsia="en-GB"/>
        </w:rPr>
      </w:pPr>
      <w:hyperlink w:anchor="_Toc92808070" w:history="1">
        <w:r w:rsidR="003A0AA7" w:rsidRPr="005228BD">
          <w:rPr>
            <w:rStyle w:val="Hyperlink"/>
            <w:noProof/>
          </w:rPr>
          <w:t>5</w:t>
        </w:r>
        <w:r w:rsidR="003A0AA7">
          <w:rPr>
            <w:rFonts w:asciiTheme="minorHAnsi" w:eastAsiaTheme="minorEastAsia" w:hAnsiTheme="minorHAnsi" w:cstheme="minorBidi"/>
            <w:noProof/>
            <w:sz w:val="22"/>
            <w:szCs w:val="22"/>
            <w:lang w:eastAsia="en-GB"/>
          </w:rPr>
          <w:tab/>
        </w:r>
        <w:r w:rsidR="003A0AA7" w:rsidRPr="005228BD">
          <w:rPr>
            <w:rStyle w:val="Hyperlink"/>
            <w:noProof/>
          </w:rPr>
          <w:t>Location of records, accounting and supporting documents</w:t>
        </w:r>
        <w:r w:rsidR="003A0AA7">
          <w:rPr>
            <w:noProof/>
            <w:webHidden/>
          </w:rPr>
          <w:tab/>
        </w:r>
        <w:r w:rsidR="003A0AA7">
          <w:rPr>
            <w:noProof/>
            <w:webHidden/>
          </w:rPr>
          <w:fldChar w:fldCharType="begin"/>
        </w:r>
        <w:r w:rsidR="003A0AA7">
          <w:rPr>
            <w:noProof/>
            <w:webHidden/>
          </w:rPr>
          <w:instrText xml:space="preserve"> PAGEREF _Toc92808070 \h </w:instrText>
        </w:r>
        <w:r w:rsidR="003A0AA7">
          <w:rPr>
            <w:noProof/>
            <w:webHidden/>
          </w:rPr>
        </w:r>
        <w:r w:rsidR="003A0AA7">
          <w:rPr>
            <w:noProof/>
            <w:webHidden/>
          </w:rPr>
          <w:fldChar w:fldCharType="separate"/>
        </w:r>
        <w:r w:rsidR="003A0AA7">
          <w:rPr>
            <w:noProof/>
            <w:webHidden/>
          </w:rPr>
          <w:t>16</w:t>
        </w:r>
        <w:r w:rsidR="003A0AA7">
          <w:rPr>
            <w:noProof/>
            <w:webHidden/>
          </w:rPr>
          <w:fldChar w:fldCharType="end"/>
        </w:r>
      </w:hyperlink>
    </w:p>
    <w:p w14:paraId="4BFBD603" w14:textId="1FB704C2" w:rsidR="003A0AA7" w:rsidRDefault="008F1B19">
      <w:pPr>
        <w:pStyle w:val="TOC2"/>
        <w:tabs>
          <w:tab w:val="left" w:pos="660"/>
          <w:tab w:val="right" w:leader="dot" w:pos="9061"/>
        </w:tabs>
        <w:rPr>
          <w:rFonts w:asciiTheme="minorHAnsi" w:eastAsiaTheme="minorEastAsia" w:hAnsiTheme="minorHAnsi" w:cstheme="minorBidi"/>
          <w:noProof/>
          <w:sz w:val="22"/>
          <w:szCs w:val="22"/>
          <w:lang w:eastAsia="en-GB"/>
        </w:rPr>
      </w:pPr>
      <w:hyperlink w:anchor="_Toc92808071" w:history="1">
        <w:r w:rsidR="003A0AA7" w:rsidRPr="005228BD">
          <w:rPr>
            <w:rStyle w:val="Hyperlink"/>
            <w:noProof/>
          </w:rPr>
          <w:t>6</w:t>
        </w:r>
        <w:r w:rsidR="003A0AA7">
          <w:rPr>
            <w:rFonts w:asciiTheme="minorHAnsi" w:eastAsiaTheme="minorEastAsia" w:hAnsiTheme="minorHAnsi" w:cstheme="minorBidi"/>
            <w:noProof/>
            <w:sz w:val="22"/>
            <w:szCs w:val="22"/>
            <w:lang w:eastAsia="en-GB"/>
          </w:rPr>
          <w:tab/>
        </w:r>
        <w:r w:rsidR="003A0AA7" w:rsidRPr="005228BD">
          <w:rPr>
            <w:rStyle w:val="Hyperlink"/>
            <w:noProof/>
          </w:rPr>
          <w:t>Comments, suggestions and improvements</w:t>
        </w:r>
        <w:r w:rsidR="003A0AA7">
          <w:rPr>
            <w:noProof/>
            <w:webHidden/>
          </w:rPr>
          <w:tab/>
        </w:r>
        <w:r w:rsidR="003A0AA7">
          <w:rPr>
            <w:noProof/>
            <w:webHidden/>
          </w:rPr>
          <w:fldChar w:fldCharType="begin"/>
        </w:r>
        <w:r w:rsidR="003A0AA7">
          <w:rPr>
            <w:noProof/>
            <w:webHidden/>
          </w:rPr>
          <w:instrText xml:space="preserve"> PAGEREF _Toc92808071 \h </w:instrText>
        </w:r>
        <w:r w:rsidR="003A0AA7">
          <w:rPr>
            <w:noProof/>
            <w:webHidden/>
          </w:rPr>
        </w:r>
        <w:r w:rsidR="003A0AA7">
          <w:rPr>
            <w:noProof/>
            <w:webHidden/>
          </w:rPr>
          <w:fldChar w:fldCharType="separate"/>
        </w:r>
        <w:r w:rsidR="003A0AA7">
          <w:rPr>
            <w:noProof/>
            <w:webHidden/>
          </w:rPr>
          <w:t>16</w:t>
        </w:r>
        <w:r w:rsidR="003A0AA7">
          <w:rPr>
            <w:noProof/>
            <w:webHidden/>
          </w:rPr>
          <w:fldChar w:fldCharType="end"/>
        </w:r>
      </w:hyperlink>
    </w:p>
    <w:p w14:paraId="174E174B" w14:textId="725F299C" w:rsidR="003A0AA7" w:rsidRDefault="008F1B19">
      <w:pPr>
        <w:pStyle w:val="TOC2"/>
        <w:tabs>
          <w:tab w:val="right" w:leader="dot" w:pos="9061"/>
        </w:tabs>
        <w:rPr>
          <w:rFonts w:asciiTheme="minorHAnsi" w:eastAsiaTheme="minorEastAsia" w:hAnsiTheme="minorHAnsi" w:cstheme="minorBidi"/>
          <w:noProof/>
          <w:sz w:val="22"/>
          <w:szCs w:val="22"/>
          <w:lang w:eastAsia="en-GB"/>
        </w:rPr>
      </w:pPr>
      <w:hyperlink w:anchor="_Toc92808072" w:history="1">
        <w:r w:rsidR="003A0AA7" w:rsidRPr="005228BD">
          <w:rPr>
            <w:rStyle w:val="Hyperlink"/>
            <w:i/>
            <w:noProof/>
            <w:lang w:val="fr-FR"/>
          </w:rPr>
          <w:t>Annex 1 – Ex-post survey section</w:t>
        </w:r>
        <w:r w:rsidR="003A0AA7">
          <w:rPr>
            <w:noProof/>
            <w:webHidden/>
          </w:rPr>
          <w:tab/>
        </w:r>
        <w:r w:rsidR="003A0AA7">
          <w:rPr>
            <w:noProof/>
            <w:webHidden/>
          </w:rPr>
          <w:fldChar w:fldCharType="begin"/>
        </w:r>
        <w:r w:rsidR="003A0AA7">
          <w:rPr>
            <w:noProof/>
            <w:webHidden/>
          </w:rPr>
          <w:instrText xml:space="preserve"> PAGEREF _Toc92808072 \h </w:instrText>
        </w:r>
        <w:r w:rsidR="003A0AA7">
          <w:rPr>
            <w:noProof/>
            <w:webHidden/>
          </w:rPr>
        </w:r>
        <w:r w:rsidR="003A0AA7">
          <w:rPr>
            <w:noProof/>
            <w:webHidden/>
          </w:rPr>
          <w:fldChar w:fldCharType="separate"/>
        </w:r>
        <w:r w:rsidR="003A0AA7">
          <w:rPr>
            <w:noProof/>
            <w:webHidden/>
          </w:rPr>
          <w:t>17</w:t>
        </w:r>
        <w:r w:rsidR="003A0AA7">
          <w:rPr>
            <w:noProof/>
            <w:webHidden/>
          </w:rPr>
          <w:fldChar w:fldCharType="end"/>
        </w:r>
      </w:hyperlink>
    </w:p>
    <w:p w14:paraId="29E068CC" w14:textId="58959CAD" w:rsidR="003A0AA7" w:rsidRDefault="008F1B19">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92808073" w:history="1">
        <w:r w:rsidR="003A0AA7" w:rsidRPr="005228BD">
          <w:rPr>
            <w:rStyle w:val="Hyperlink"/>
            <w:bCs/>
            <w:iCs/>
            <w:noProof/>
          </w:rPr>
          <w:t>1.</w:t>
        </w:r>
        <w:r w:rsidR="003A0AA7">
          <w:rPr>
            <w:rFonts w:asciiTheme="minorHAnsi" w:eastAsiaTheme="minorEastAsia" w:hAnsiTheme="minorHAnsi" w:cstheme="minorBidi"/>
            <w:noProof/>
            <w:sz w:val="22"/>
            <w:szCs w:val="22"/>
            <w:lang w:eastAsia="en-GB"/>
          </w:rPr>
          <w:tab/>
        </w:r>
        <w:r w:rsidR="003A0AA7" w:rsidRPr="005228BD">
          <w:rPr>
            <w:rStyle w:val="Hyperlink"/>
            <w:bCs/>
            <w:iCs/>
            <w:noProof/>
          </w:rPr>
          <w:t>Project Results</w:t>
        </w:r>
        <w:r w:rsidR="003A0AA7">
          <w:rPr>
            <w:noProof/>
            <w:webHidden/>
          </w:rPr>
          <w:tab/>
        </w:r>
        <w:r w:rsidR="003A0AA7">
          <w:rPr>
            <w:noProof/>
            <w:webHidden/>
          </w:rPr>
          <w:fldChar w:fldCharType="begin"/>
        </w:r>
        <w:r w:rsidR="003A0AA7">
          <w:rPr>
            <w:noProof/>
            <w:webHidden/>
          </w:rPr>
          <w:instrText xml:space="preserve"> PAGEREF _Toc92808073 \h </w:instrText>
        </w:r>
        <w:r w:rsidR="003A0AA7">
          <w:rPr>
            <w:noProof/>
            <w:webHidden/>
          </w:rPr>
        </w:r>
        <w:r w:rsidR="003A0AA7">
          <w:rPr>
            <w:noProof/>
            <w:webHidden/>
          </w:rPr>
          <w:fldChar w:fldCharType="separate"/>
        </w:r>
        <w:r w:rsidR="003A0AA7">
          <w:rPr>
            <w:noProof/>
            <w:webHidden/>
          </w:rPr>
          <w:t>17</w:t>
        </w:r>
        <w:r w:rsidR="003A0AA7">
          <w:rPr>
            <w:noProof/>
            <w:webHidden/>
          </w:rPr>
          <w:fldChar w:fldCharType="end"/>
        </w:r>
      </w:hyperlink>
    </w:p>
    <w:p w14:paraId="212117B4" w14:textId="41F666A7" w:rsidR="003A0AA7" w:rsidRDefault="008F1B19">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92808074" w:history="1">
        <w:r w:rsidR="003A0AA7" w:rsidRPr="005228BD">
          <w:rPr>
            <w:rStyle w:val="Hyperlink"/>
            <w:bCs/>
            <w:iCs/>
            <w:noProof/>
          </w:rPr>
          <w:t>2.</w:t>
        </w:r>
        <w:r w:rsidR="003A0AA7">
          <w:rPr>
            <w:rFonts w:asciiTheme="minorHAnsi" w:eastAsiaTheme="minorEastAsia" w:hAnsiTheme="minorHAnsi" w:cstheme="minorBidi"/>
            <w:noProof/>
            <w:sz w:val="22"/>
            <w:szCs w:val="22"/>
            <w:lang w:eastAsia="en-GB"/>
          </w:rPr>
          <w:tab/>
        </w:r>
        <w:r w:rsidR="003A0AA7" w:rsidRPr="005228BD">
          <w:rPr>
            <w:rStyle w:val="Hyperlink"/>
            <w:bCs/>
            <w:iCs/>
            <w:noProof/>
          </w:rPr>
          <w:t>Project Activities</w:t>
        </w:r>
        <w:r w:rsidR="003A0AA7">
          <w:rPr>
            <w:noProof/>
            <w:webHidden/>
          </w:rPr>
          <w:tab/>
        </w:r>
        <w:r w:rsidR="003A0AA7">
          <w:rPr>
            <w:noProof/>
            <w:webHidden/>
          </w:rPr>
          <w:fldChar w:fldCharType="begin"/>
        </w:r>
        <w:r w:rsidR="003A0AA7">
          <w:rPr>
            <w:noProof/>
            <w:webHidden/>
          </w:rPr>
          <w:instrText xml:space="preserve"> PAGEREF _Toc92808074 \h </w:instrText>
        </w:r>
        <w:r w:rsidR="003A0AA7">
          <w:rPr>
            <w:noProof/>
            <w:webHidden/>
          </w:rPr>
        </w:r>
        <w:r w:rsidR="003A0AA7">
          <w:rPr>
            <w:noProof/>
            <w:webHidden/>
          </w:rPr>
          <w:fldChar w:fldCharType="separate"/>
        </w:r>
        <w:r w:rsidR="003A0AA7">
          <w:rPr>
            <w:noProof/>
            <w:webHidden/>
          </w:rPr>
          <w:t>17</w:t>
        </w:r>
        <w:r w:rsidR="003A0AA7">
          <w:rPr>
            <w:noProof/>
            <w:webHidden/>
          </w:rPr>
          <w:fldChar w:fldCharType="end"/>
        </w:r>
      </w:hyperlink>
    </w:p>
    <w:p w14:paraId="0D9713B5" w14:textId="203023BB" w:rsidR="003A0AA7" w:rsidRDefault="008F1B19">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92808075" w:history="1">
        <w:r w:rsidR="003A0AA7" w:rsidRPr="005228BD">
          <w:rPr>
            <w:rStyle w:val="Hyperlink"/>
            <w:bCs/>
            <w:iCs/>
            <w:noProof/>
          </w:rPr>
          <w:t>3.</w:t>
        </w:r>
        <w:r w:rsidR="003A0AA7">
          <w:rPr>
            <w:rFonts w:asciiTheme="minorHAnsi" w:eastAsiaTheme="minorEastAsia" w:hAnsiTheme="minorHAnsi" w:cstheme="minorBidi"/>
            <w:noProof/>
            <w:sz w:val="22"/>
            <w:szCs w:val="22"/>
            <w:lang w:eastAsia="en-GB"/>
          </w:rPr>
          <w:tab/>
        </w:r>
        <w:r w:rsidR="003A0AA7" w:rsidRPr="005228BD">
          <w:rPr>
            <w:rStyle w:val="Hyperlink"/>
            <w:bCs/>
            <w:iCs/>
            <w:noProof/>
          </w:rPr>
          <w:t>Sustainability</w:t>
        </w:r>
        <w:r w:rsidR="003A0AA7">
          <w:rPr>
            <w:noProof/>
            <w:webHidden/>
          </w:rPr>
          <w:tab/>
        </w:r>
        <w:r w:rsidR="003A0AA7">
          <w:rPr>
            <w:noProof/>
            <w:webHidden/>
          </w:rPr>
          <w:fldChar w:fldCharType="begin"/>
        </w:r>
        <w:r w:rsidR="003A0AA7">
          <w:rPr>
            <w:noProof/>
            <w:webHidden/>
          </w:rPr>
          <w:instrText xml:space="preserve"> PAGEREF _Toc92808075 \h </w:instrText>
        </w:r>
        <w:r w:rsidR="003A0AA7">
          <w:rPr>
            <w:noProof/>
            <w:webHidden/>
          </w:rPr>
        </w:r>
        <w:r w:rsidR="003A0AA7">
          <w:rPr>
            <w:noProof/>
            <w:webHidden/>
          </w:rPr>
          <w:fldChar w:fldCharType="separate"/>
        </w:r>
        <w:r w:rsidR="003A0AA7">
          <w:rPr>
            <w:noProof/>
            <w:webHidden/>
          </w:rPr>
          <w:t>18</w:t>
        </w:r>
        <w:r w:rsidR="003A0AA7">
          <w:rPr>
            <w:noProof/>
            <w:webHidden/>
          </w:rPr>
          <w:fldChar w:fldCharType="end"/>
        </w:r>
      </w:hyperlink>
    </w:p>
    <w:p w14:paraId="77DBCCE2" w14:textId="13BF3072" w:rsidR="003A0AA7" w:rsidRDefault="008F1B19">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92808076" w:history="1">
        <w:r w:rsidR="003A0AA7" w:rsidRPr="005228BD">
          <w:rPr>
            <w:rStyle w:val="Hyperlink"/>
            <w:bCs/>
            <w:iCs/>
            <w:noProof/>
          </w:rPr>
          <w:t>4.</w:t>
        </w:r>
        <w:r w:rsidR="003A0AA7">
          <w:rPr>
            <w:rFonts w:asciiTheme="minorHAnsi" w:eastAsiaTheme="minorEastAsia" w:hAnsiTheme="minorHAnsi" w:cstheme="minorBidi"/>
            <w:noProof/>
            <w:sz w:val="22"/>
            <w:szCs w:val="22"/>
            <w:lang w:eastAsia="en-GB"/>
          </w:rPr>
          <w:tab/>
        </w:r>
        <w:r w:rsidR="003A0AA7" w:rsidRPr="005228BD">
          <w:rPr>
            <w:rStyle w:val="Hyperlink"/>
            <w:bCs/>
            <w:iCs/>
            <w:noProof/>
          </w:rPr>
          <w:t>Project impact on key programme objective</w:t>
        </w:r>
        <w:r w:rsidR="003A0AA7">
          <w:rPr>
            <w:noProof/>
            <w:webHidden/>
          </w:rPr>
          <w:tab/>
        </w:r>
        <w:r w:rsidR="003A0AA7">
          <w:rPr>
            <w:noProof/>
            <w:webHidden/>
          </w:rPr>
          <w:fldChar w:fldCharType="begin"/>
        </w:r>
        <w:r w:rsidR="003A0AA7">
          <w:rPr>
            <w:noProof/>
            <w:webHidden/>
          </w:rPr>
          <w:instrText xml:space="preserve"> PAGEREF _Toc92808076 \h </w:instrText>
        </w:r>
        <w:r w:rsidR="003A0AA7">
          <w:rPr>
            <w:noProof/>
            <w:webHidden/>
          </w:rPr>
        </w:r>
        <w:r w:rsidR="003A0AA7">
          <w:rPr>
            <w:noProof/>
            <w:webHidden/>
          </w:rPr>
          <w:fldChar w:fldCharType="separate"/>
        </w:r>
        <w:r w:rsidR="003A0AA7">
          <w:rPr>
            <w:noProof/>
            <w:webHidden/>
          </w:rPr>
          <w:t>19</w:t>
        </w:r>
        <w:r w:rsidR="003A0AA7">
          <w:rPr>
            <w:noProof/>
            <w:webHidden/>
          </w:rPr>
          <w:fldChar w:fldCharType="end"/>
        </w:r>
      </w:hyperlink>
    </w:p>
    <w:p w14:paraId="464FFAE7" w14:textId="19EFD353" w:rsidR="003A0AA7" w:rsidRDefault="008F1B19">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92808077" w:history="1">
        <w:r w:rsidR="003A0AA7" w:rsidRPr="005228BD">
          <w:rPr>
            <w:rStyle w:val="Hyperlink"/>
            <w:bCs/>
            <w:iCs/>
            <w:noProof/>
          </w:rPr>
          <w:t>5.</w:t>
        </w:r>
        <w:r w:rsidR="003A0AA7">
          <w:rPr>
            <w:rFonts w:asciiTheme="minorHAnsi" w:eastAsiaTheme="minorEastAsia" w:hAnsiTheme="minorHAnsi" w:cstheme="minorBidi"/>
            <w:noProof/>
            <w:sz w:val="22"/>
            <w:szCs w:val="22"/>
            <w:lang w:eastAsia="en-GB"/>
          </w:rPr>
          <w:tab/>
        </w:r>
        <w:r w:rsidR="003A0AA7" w:rsidRPr="005228BD">
          <w:rPr>
            <w:rStyle w:val="Hyperlink"/>
            <w:bCs/>
            <w:iCs/>
            <w:noProof/>
          </w:rPr>
          <w:t>Monitoring</w:t>
        </w:r>
        <w:r w:rsidR="003A0AA7">
          <w:rPr>
            <w:noProof/>
            <w:webHidden/>
          </w:rPr>
          <w:tab/>
        </w:r>
        <w:r w:rsidR="003A0AA7">
          <w:rPr>
            <w:noProof/>
            <w:webHidden/>
          </w:rPr>
          <w:fldChar w:fldCharType="begin"/>
        </w:r>
        <w:r w:rsidR="003A0AA7">
          <w:rPr>
            <w:noProof/>
            <w:webHidden/>
          </w:rPr>
          <w:instrText xml:space="preserve"> PAGEREF _Toc92808077 \h </w:instrText>
        </w:r>
        <w:r w:rsidR="003A0AA7">
          <w:rPr>
            <w:noProof/>
            <w:webHidden/>
          </w:rPr>
        </w:r>
        <w:r w:rsidR="003A0AA7">
          <w:rPr>
            <w:noProof/>
            <w:webHidden/>
          </w:rPr>
          <w:fldChar w:fldCharType="separate"/>
        </w:r>
        <w:r w:rsidR="003A0AA7">
          <w:rPr>
            <w:noProof/>
            <w:webHidden/>
          </w:rPr>
          <w:t>19</w:t>
        </w:r>
        <w:r w:rsidR="003A0AA7">
          <w:rPr>
            <w:noProof/>
            <w:webHidden/>
          </w:rPr>
          <w:fldChar w:fldCharType="end"/>
        </w:r>
      </w:hyperlink>
    </w:p>
    <w:p w14:paraId="0559530D" w14:textId="6E244FC6" w:rsidR="003A0AA7" w:rsidRDefault="008F1B19">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92808078" w:history="1">
        <w:r w:rsidR="003A0AA7" w:rsidRPr="005228BD">
          <w:rPr>
            <w:rStyle w:val="Hyperlink"/>
            <w:bCs/>
            <w:iCs/>
            <w:noProof/>
          </w:rPr>
          <w:t>6.</w:t>
        </w:r>
        <w:r w:rsidR="003A0AA7">
          <w:rPr>
            <w:rFonts w:asciiTheme="minorHAnsi" w:eastAsiaTheme="minorEastAsia" w:hAnsiTheme="minorHAnsi" w:cstheme="minorBidi"/>
            <w:noProof/>
            <w:sz w:val="22"/>
            <w:szCs w:val="22"/>
            <w:lang w:eastAsia="en-GB"/>
          </w:rPr>
          <w:tab/>
        </w:r>
        <w:r w:rsidR="003A0AA7" w:rsidRPr="005228BD">
          <w:rPr>
            <w:rStyle w:val="Hyperlink"/>
            <w:bCs/>
            <w:iCs/>
            <w:noProof/>
          </w:rPr>
          <w:t>Lessons learnt</w:t>
        </w:r>
        <w:r w:rsidR="003A0AA7">
          <w:rPr>
            <w:noProof/>
            <w:webHidden/>
          </w:rPr>
          <w:tab/>
        </w:r>
        <w:r w:rsidR="003A0AA7">
          <w:rPr>
            <w:noProof/>
            <w:webHidden/>
          </w:rPr>
          <w:fldChar w:fldCharType="begin"/>
        </w:r>
        <w:r w:rsidR="003A0AA7">
          <w:rPr>
            <w:noProof/>
            <w:webHidden/>
          </w:rPr>
          <w:instrText xml:space="preserve"> PAGEREF _Toc92808078 \h </w:instrText>
        </w:r>
        <w:r w:rsidR="003A0AA7">
          <w:rPr>
            <w:noProof/>
            <w:webHidden/>
          </w:rPr>
        </w:r>
        <w:r w:rsidR="003A0AA7">
          <w:rPr>
            <w:noProof/>
            <w:webHidden/>
          </w:rPr>
          <w:fldChar w:fldCharType="separate"/>
        </w:r>
        <w:r w:rsidR="003A0AA7">
          <w:rPr>
            <w:noProof/>
            <w:webHidden/>
          </w:rPr>
          <w:t>20</w:t>
        </w:r>
        <w:r w:rsidR="003A0AA7">
          <w:rPr>
            <w:noProof/>
            <w:webHidden/>
          </w:rPr>
          <w:fldChar w:fldCharType="end"/>
        </w:r>
      </w:hyperlink>
    </w:p>
    <w:p w14:paraId="4ED3D91D" w14:textId="46DD371B" w:rsidR="003A0AA7" w:rsidRDefault="008F1B19">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92808079" w:history="1">
        <w:r w:rsidR="003A0AA7" w:rsidRPr="005228BD">
          <w:rPr>
            <w:rStyle w:val="Hyperlink"/>
            <w:bCs/>
            <w:iCs/>
            <w:noProof/>
          </w:rPr>
          <w:t>7.</w:t>
        </w:r>
        <w:r w:rsidR="003A0AA7">
          <w:rPr>
            <w:rFonts w:asciiTheme="minorHAnsi" w:eastAsiaTheme="minorEastAsia" w:hAnsiTheme="minorHAnsi" w:cstheme="minorBidi"/>
            <w:noProof/>
            <w:sz w:val="22"/>
            <w:szCs w:val="22"/>
            <w:lang w:eastAsia="en-GB"/>
          </w:rPr>
          <w:tab/>
        </w:r>
        <w:r w:rsidR="003A0AA7" w:rsidRPr="005228BD">
          <w:rPr>
            <w:rStyle w:val="Hyperlink"/>
            <w:bCs/>
            <w:iCs/>
            <w:noProof/>
          </w:rPr>
          <w:t>Award of contracts under secondary procurement</w:t>
        </w:r>
        <w:r w:rsidR="003A0AA7">
          <w:rPr>
            <w:noProof/>
            <w:webHidden/>
          </w:rPr>
          <w:tab/>
        </w:r>
        <w:r w:rsidR="003A0AA7">
          <w:rPr>
            <w:noProof/>
            <w:webHidden/>
          </w:rPr>
          <w:fldChar w:fldCharType="begin"/>
        </w:r>
        <w:r w:rsidR="003A0AA7">
          <w:rPr>
            <w:noProof/>
            <w:webHidden/>
          </w:rPr>
          <w:instrText xml:space="preserve"> PAGEREF _Toc92808079 \h </w:instrText>
        </w:r>
        <w:r w:rsidR="003A0AA7">
          <w:rPr>
            <w:noProof/>
            <w:webHidden/>
          </w:rPr>
        </w:r>
        <w:r w:rsidR="003A0AA7">
          <w:rPr>
            <w:noProof/>
            <w:webHidden/>
          </w:rPr>
          <w:fldChar w:fldCharType="separate"/>
        </w:r>
        <w:r w:rsidR="003A0AA7">
          <w:rPr>
            <w:noProof/>
            <w:webHidden/>
          </w:rPr>
          <w:t>23</w:t>
        </w:r>
        <w:r w:rsidR="003A0AA7">
          <w:rPr>
            <w:noProof/>
            <w:webHidden/>
          </w:rPr>
          <w:fldChar w:fldCharType="end"/>
        </w:r>
      </w:hyperlink>
    </w:p>
    <w:p w14:paraId="303CFAA3" w14:textId="5F9ED13C" w:rsidR="003A0AA7" w:rsidRDefault="008F1B19">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92808080" w:history="1">
        <w:r w:rsidR="003A0AA7" w:rsidRPr="005228BD">
          <w:rPr>
            <w:rStyle w:val="Hyperlink"/>
            <w:bCs/>
            <w:iCs/>
            <w:noProof/>
          </w:rPr>
          <w:t>8.</w:t>
        </w:r>
        <w:r w:rsidR="003A0AA7">
          <w:rPr>
            <w:rFonts w:asciiTheme="minorHAnsi" w:eastAsiaTheme="minorEastAsia" w:hAnsiTheme="minorHAnsi" w:cstheme="minorBidi"/>
            <w:noProof/>
            <w:sz w:val="22"/>
            <w:szCs w:val="22"/>
            <w:lang w:eastAsia="en-GB"/>
          </w:rPr>
          <w:tab/>
        </w:r>
        <w:r w:rsidR="003A0AA7" w:rsidRPr="005228BD">
          <w:rPr>
            <w:rStyle w:val="Hyperlink"/>
            <w:bCs/>
            <w:iCs/>
            <w:noProof/>
          </w:rPr>
          <w:t>Beneficiaries/affiliated entities and other cooperation</w:t>
        </w:r>
        <w:r w:rsidR="003A0AA7">
          <w:rPr>
            <w:noProof/>
            <w:webHidden/>
          </w:rPr>
          <w:tab/>
        </w:r>
        <w:r w:rsidR="003A0AA7">
          <w:rPr>
            <w:noProof/>
            <w:webHidden/>
          </w:rPr>
          <w:fldChar w:fldCharType="begin"/>
        </w:r>
        <w:r w:rsidR="003A0AA7">
          <w:rPr>
            <w:noProof/>
            <w:webHidden/>
          </w:rPr>
          <w:instrText xml:space="preserve"> PAGEREF _Toc92808080 \h </w:instrText>
        </w:r>
        <w:r w:rsidR="003A0AA7">
          <w:rPr>
            <w:noProof/>
            <w:webHidden/>
          </w:rPr>
        </w:r>
        <w:r w:rsidR="003A0AA7">
          <w:rPr>
            <w:noProof/>
            <w:webHidden/>
          </w:rPr>
          <w:fldChar w:fldCharType="separate"/>
        </w:r>
        <w:r w:rsidR="003A0AA7">
          <w:rPr>
            <w:noProof/>
            <w:webHidden/>
          </w:rPr>
          <w:t>24</w:t>
        </w:r>
        <w:r w:rsidR="003A0AA7">
          <w:rPr>
            <w:noProof/>
            <w:webHidden/>
          </w:rPr>
          <w:fldChar w:fldCharType="end"/>
        </w:r>
      </w:hyperlink>
    </w:p>
    <w:p w14:paraId="2E681589" w14:textId="177F8AC7" w:rsidR="003A0AA7" w:rsidRDefault="008F1B19">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92808081" w:history="1">
        <w:r w:rsidR="003A0AA7" w:rsidRPr="005228BD">
          <w:rPr>
            <w:rStyle w:val="Hyperlink"/>
            <w:bCs/>
            <w:iCs/>
            <w:noProof/>
          </w:rPr>
          <w:t>9.</w:t>
        </w:r>
        <w:r w:rsidR="003A0AA7">
          <w:rPr>
            <w:rFonts w:asciiTheme="minorHAnsi" w:eastAsiaTheme="minorEastAsia" w:hAnsiTheme="minorHAnsi" w:cstheme="minorBidi"/>
            <w:noProof/>
            <w:sz w:val="22"/>
            <w:szCs w:val="22"/>
            <w:lang w:eastAsia="en-GB"/>
          </w:rPr>
          <w:tab/>
        </w:r>
        <w:r w:rsidR="003A0AA7" w:rsidRPr="005228BD">
          <w:rPr>
            <w:rStyle w:val="Hyperlink"/>
            <w:bCs/>
            <w:iCs/>
            <w:noProof/>
          </w:rPr>
          <w:t>Location of records, accounting and supporting documents</w:t>
        </w:r>
        <w:r w:rsidR="003A0AA7">
          <w:rPr>
            <w:noProof/>
            <w:webHidden/>
          </w:rPr>
          <w:tab/>
        </w:r>
        <w:r w:rsidR="003A0AA7">
          <w:rPr>
            <w:noProof/>
            <w:webHidden/>
          </w:rPr>
          <w:fldChar w:fldCharType="begin"/>
        </w:r>
        <w:r w:rsidR="003A0AA7">
          <w:rPr>
            <w:noProof/>
            <w:webHidden/>
          </w:rPr>
          <w:instrText xml:space="preserve"> PAGEREF _Toc92808081 \h </w:instrText>
        </w:r>
        <w:r w:rsidR="003A0AA7">
          <w:rPr>
            <w:noProof/>
            <w:webHidden/>
          </w:rPr>
        </w:r>
        <w:r w:rsidR="003A0AA7">
          <w:rPr>
            <w:noProof/>
            <w:webHidden/>
          </w:rPr>
          <w:fldChar w:fldCharType="separate"/>
        </w:r>
        <w:r w:rsidR="003A0AA7">
          <w:rPr>
            <w:noProof/>
            <w:webHidden/>
          </w:rPr>
          <w:t>24</w:t>
        </w:r>
        <w:r w:rsidR="003A0AA7">
          <w:rPr>
            <w:noProof/>
            <w:webHidden/>
          </w:rPr>
          <w:fldChar w:fldCharType="end"/>
        </w:r>
      </w:hyperlink>
    </w:p>
    <w:p w14:paraId="6A0EE5D5" w14:textId="7D336164" w:rsidR="003A0AA7" w:rsidRDefault="008F1B19">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92808082" w:history="1">
        <w:r w:rsidR="003A0AA7" w:rsidRPr="005228BD">
          <w:rPr>
            <w:rStyle w:val="Hyperlink"/>
            <w:bCs/>
            <w:iCs/>
            <w:noProof/>
          </w:rPr>
          <w:t>10.</w:t>
        </w:r>
        <w:r w:rsidR="003A0AA7">
          <w:rPr>
            <w:rFonts w:asciiTheme="minorHAnsi" w:eastAsiaTheme="minorEastAsia" w:hAnsiTheme="minorHAnsi" w:cstheme="minorBidi"/>
            <w:noProof/>
            <w:sz w:val="22"/>
            <w:szCs w:val="22"/>
            <w:lang w:eastAsia="en-GB"/>
          </w:rPr>
          <w:tab/>
        </w:r>
        <w:r w:rsidR="003A0AA7" w:rsidRPr="005228BD">
          <w:rPr>
            <w:rStyle w:val="Hyperlink"/>
            <w:bCs/>
            <w:iCs/>
            <w:noProof/>
          </w:rPr>
          <w:t>Strategic orientation of future CBC calls and programmes</w:t>
        </w:r>
        <w:r w:rsidR="003A0AA7">
          <w:rPr>
            <w:noProof/>
            <w:webHidden/>
          </w:rPr>
          <w:tab/>
        </w:r>
        <w:r w:rsidR="003A0AA7">
          <w:rPr>
            <w:noProof/>
            <w:webHidden/>
          </w:rPr>
          <w:fldChar w:fldCharType="begin"/>
        </w:r>
        <w:r w:rsidR="003A0AA7">
          <w:rPr>
            <w:noProof/>
            <w:webHidden/>
          </w:rPr>
          <w:instrText xml:space="preserve"> PAGEREF _Toc92808082 \h </w:instrText>
        </w:r>
        <w:r w:rsidR="003A0AA7">
          <w:rPr>
            <w:noProof/>
            <w:webHidden/>
          </w:rPr>
        </w:r>
        <w:r w:rsidR="003A0AA7">
          <w:rPr>
            <w:noProof/>
            <w:webHidden/>
          </w:rPr>
          <w:fldChar w:fldCharType="separate"/>
        </w:r>
        <w:r w:rsidR="003A0AA7">
          <w:rPr>
            <w:noProof/>
            <w:webHidden/>
          </w:rPr>
          <w:t>24</w:t>
        </w:r>
        <w:r w:rsidR="003A0AA7">
          <w:rPr>
            <w:noProof/>
            <w:webHidden/>
          </w:rPr>
          <w:fldChar w:fldCharType="end"/>
        </w:r>
      </w:hyperlink>
    </w:p>
    <w:p w14:paraId="70B310F8" w14:textId="58941E01" w:rsidR="00AB0B84" w:rsidRPr="008B75DA" w:rsidRDefault="00AB0B84">
      <w:pPr>
        <w:rPr>
          <w:sz w:val="22"/>
          <w:szCs w:val="22"/>
        </w:rPr>
      </w:pPr>
      <w:r w:rsidRPr="008B75DA">
        <w:rPr>
          <w:b/>
          <w:bCs/>
          <w:noProof/>
          <w:sz w:val="22"/>
          <w:szCs w:val="22"/>
        </w:rPr>
        <w:fldChar w:fldCharType="end"/>
      </w:r>
    </w:p>
    <w:p w14:paraId="209EE07C" w14:textId="77777777" w:rsidR="00A95167" w:rsidRPr="006F7DB4" w:rsidRDefault="00A95167" w:rsidP="004A7F60">
      <w:pPr>
        <w:jc w:val="both"/>
        <w:rPr>
          <w:b/>
          <w:i/>
          <w:sz w:val="22"/>
        </w:rPr>
      </w:pPr>
    </w:p>
    <w:p w14:paraId="0A16ACDF" w14:textId="77777777" w:rsidR="00AB0B84" w:rsidRPr="006F7DB4" w:rsidRDefault="00AB0B84" w:rsidP="004A7F60">
      <w:pPr>
        <w:jc w:val="both"/>
        <w:rPr>
          <w:b/>
          <w:i/>
          <w:szCs w:val="24"/>
        </w:rPr>
      </w:pPr>
      <w:r w:rsidRPr="006F7DB4">
        <w:rPr>
          <w:b/>
          <w:i/>
          <w:sz w:val="22"/>
        </w:rPr>
        <w:br w:type="page"/>
      </w:r>
    </w:p>
    <w:p w14:paraId="22F2A6DA" w14:textId="77777777" w:rsidR="00A54AFC" w:rsidRPr="008B75DA" w:rsidRDefault="00A95167" w:rsidP="00AB0B84">
      <w:pPr>
        <w:pStyle w:val="Heading2"/>
        <w:rPr>
          <w:szCs w:val="22"/>
        </w:rPr>
      </w:pPr>
      <w:bookmarkStart w:id="0" w:name="_Toc92808054"/>
      <w:r w:rsidRPr="008B75DA">
        <w:rPr>
          <w:szCs w:val="22"/>
        </w:rPr>
        <w:lastRenderedPageBreak/>
        <w:t>List of acronyms used in the report</w:t>
      </w:r>
      <w:bookmarkEnd w:id="0"/>
    </w:p>
    <w:p w14:paraId="51F7C9BE" w14:textId="77777777" w:rsidR="00A95167" w:rsidRPr="008B75DA" w:rsidRDefault="007651EE" w:rsidP="00B87903">
      <w:pPr>
        <w:rPr>
          <w:sz w:val="22"/>
          <w:szCs w:val="22"/>
        </w:rPr>
      </w:pPr>
      <w:r w:rsidRPr="008B75DA">
        <w:rPr>
          <w:sz w:val="22"/>
          <w:szCs w:val="22"/>
        </w:rPr>
        <w:t>&lt;…&gt;</w:t>
      </w:r>
    </w:p>
    <w:p w14:paraId="2A0361FB" w14:textId="77777777" w:rsidR="007651EE" w:rsidRPr="008B75DA" w:rsidRDefault="007651EE" w:rsidP="00B87903">
      <w:pPr>
        <w:rPr>
          <w:sz w:val="22"/>
          <w:szCs w:val="22"/>
        </w:rPr>
      </w:pPr>
    </w:p>
    <w:p w14:paraId="5ED2997F" w14:textId="77777777" w:rsidR="00CB2623" w:rsidRPr="008B75DA" w:rsidRDefault="00E0028F" w:rsidP="00CB2623">
      <w:pPr>
        <w:pStyle w:val="Heading2"/>
        <w:numPr>
          <w:ilvl w:val="0"/>
          <w:numId w:val="3"/>
        </w:numPr>
        <w:rPr>
          <w:szCs w:val="22"/>
        </w:rPr>
      </w:pPr>
      <w:bookmarkStart w:id="1" w:name="_Toc92808055"/>
      <w:r w:rsidRPr="008B75DA">
        <w:rPr>
          <w:szCs w:val="22"/>
        </w:rPr>
        <w:t>Description</w:t>
      </w:r>
      <w:bookmarkEnd w:id="1"/>
    </w:p>
    <w:p w14:paraId="505789A2" w14:textId="77777777" w:rsidR="00CB2623" w:rsidRPr="008B75DA" w:rsidRDefault="00EF635C" w:rsidP="00CB2623">
      <w:pPr>
        <w:rPr>
          <w:sz w:val="22"/>
          <w:szCs w:val="22"/>
        </w:rPr>
      </w:pPr>
      <w:r w:rsidRPr="008B75DA">
        <w:rPr>
          <w:noProof/>
          <w:sz w:val="22"/>
          <w:szCs w:val="22"/>
          <w:lang w:val="en-US"/>
        </w:rPr>
        <mc:AlternateContent>
          <mc:Choice Requires="wps">
            <w:drawing>
              <wp:anchor distT="0" distB="0" distL="114300" distR="114300" simplePos="0" relativeHeight="251655168" behindDoc="0" locked="0" layoutInCell="1" allowOverlap="1" wp14:anchorId="0F9891DD" wp14:editId="6B207312">
                <wp:simplePos x="0" y="0"/>
                <wp:positionH relativeFrom="column">
                  <wp:posOffset>13970</wp:posOffset>
                </wp:positionH>
                <wp:positionV relativeFrom="paragraph">
                  <wp:posOffset>36830</wp:posOffset>
                </wp:positionV>
                <wp:extent cx="5760720" cy="2286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22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4CAC24" id="_x0000_t32" coordsize="21600,21600" o:spt="32" o:oned="t" path="m,l21600,21600e" filled="f">
                <v:path arrowok="t" fillok="f" o:connecttype="none"/>
                <o:lock v:ext="edit" shapetype="t"/>
              </v:shapetype>
              <v:shape id="AutoShape 2" o:spid="_x0000_s1026" type="#_x0000_t32" style="position:absolute;margin-left:1.1pt;margin-top:2.9pt;width:453.6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"/>
            </w:pict>
          </mc:Fallback>
        </mc:AlternateContent>
      </w:r>
    </w:p>
    <w:p w14:paraId="4947E64A" w14:textId="77777777" w:rsidR="00A54AFC" w:rsidRPr="008B75DA" w:rsidRDefault="00A54AFC" w:rsidP="004E7349">
      <w:pPr>
        <w:numPr>
          <w:ilvl w:val="1"/>
          <w:numId w:val="3"/>
        </w:numPr>
        <w:tabs>
          <w:tab w:val="clear" w:pos="792"/>
          <w:tab w:val="num" w:pos="851"/>
        </w:tabs>
        <w:spacing w:before="240" w:after="120"/>
        <w:ind w:left="851" w:hanging="567"/>
        <w:jc w:val="both"/>
        <w:rPr>
          <w:sz w:val="22"/>
          <w:szCs w:val="22"/>
        </w:rPr>
      </w:pPr>
      <w:r w:rsidRPr="008B75DA">
        <w:rPr>
          <w:sz w:val="22"/>
          <w:szCs w:val="22"/>
        </w:rPr>
        <w:t xml:space="preserve">Name </w:t>
      </w:r>
      <w:r w:rsidR="00874F0C" w:rsidRPr="00874F0C">
        <w:rPr>
          <w:sz w:val="22"/>
          <w:szCs w:val="22"/>
        </w:rPr>
        <w:t>and address</w:t>
      </w:r>
      <w:r w:rsidR="00874F0C" w:rsidRPr="008B75DA">
        <w:rPr>
          <w:sz w:val="22"/>
          <w:szCs w:val="22"/>
        </w:rPr>
        <w:t xml:space="preserve"> </w:t>
      </w:r>
      <w:r w:rsidRPr="008B75DA">
        <w:rPr>
          <w:sz w:val="22"/>
          <w:szCs w:val="22"/>
        </w:rPr>
        <w:t xml:space="preserve">of </w:t>
      </w:r>
      <w:r w:rsidR="00926E1B" w:rsidRPr="008B75DA">
        <w:rPr>
          <w:sz w:val="22"/>
          <w:szCs w:val="22"/>
        </w:rPr>
        <w:t xml:space="preserve">the </w:t>
      </w:r>
      <w:r w:rsidR="00CB3C5B" w:rsidRPr="008B75DA">
        <w:rPr>
          <w:sz w:val="22"/>
          <w:szCs w:val="22"/>
          <w:u w:val="single"/>
        </w:rPr>
        <w:t>c</w:t>
      </w:r>
      <w:r w:rsidR="007F6951" w:rsidRPr="008B75DA">
        <w:rPr>
          <w:sz w:val="22"/>
          <w:szCs w:val="22"/>
          <w:u w:val="single"/>
        </w:rPr>
        <w:t xml:space="preserve">oordinator of the </w:t>
      </w:r>
      <w:r w:rsidRPr="008B75DA">
        <w:rPr>
          <w:sz w:val="22"/>
          <w:szCs w:val="22"/>
          <w:u w:val="single"/>
        </w:rPr>
        <w:t xml:space="preserve">grant </w:t>
      </w:r>
      <w:r w:rsidR="0004738C" w:rsidRPr="008B75DA">
        <w:rPr>
          <w:sz w:val="22"/>
          <w:szCs w:val="22"/>
          <w:u w:val="single"/>
        </w:rPr>
        <w:t>contract</w:t>
      </w:r>
      <w:r w:rsidRPr="008B75DA">
        <w:rPr>
          <w:sz w:val="22"/>
          <w:szCs w:val="22"/>
        </w:rPr>
        <w:t>:</w:t>
      </w:r>
      <w:r w:rsidR="00EE74CE" w:rsidRPr="008B75DA">
        <w:rPr>
          <w:sz w:val="22"/>
          <w:szCs w:val="22"/>
        </w:rPr>
        <w:t xml:space="preserve"> &lt;…&gt;</w:t>
      </w:r>
    </w:p>
    <w:p w14:paraId="665A87F0" w14:textId="77777777" w:rsidR="00A54AFC" w:rsidRPr="008B75DA" w:rsidRDefault="00A54AFC" w:rsidP="004E7349">
      <w:pPr>
        <w:numPr>
          <w:ilvl w:val="1"/>
          <w:numId w:val="3"/>
        </w:numPr>
        <w:tabs>
          <w:tab w:val="clear" w:pos="792"/>
          <w:tab w:val="num" w:pos="851"/>
        </w:tabs>
        <w:spacing w:before="120" w:after="120"/>
        <w:ind w:left="851" w:hanging="567"/>
        <w:jc w:val="both"/>
        <w:rPr>
          <w:sz w:val="22"/>
          <w:szCs w:val="22"/>
        </w:rPr>
      </w:pPr>
      <w:r w:rsidRPr="008B75DA">
        <w:rPr>
          <w:sz w:val="22"/>
          <w:szCs w:val="22"/>
        </w:rPr>
        <w:t xml:space="preserve">Name and title of the </w:t>
      </w:r>
      <w:r w:rsidR="00EE63AF" w:rsidRPr="008B75DA">
        <w:rPr>
          <w:sz w:val="22"/>
          <w:szCs w:val="22"/>
          <w:u w:val="single"/>
        </w:rPr>
        <w:t>c</w:t>
      </w:r>
      <w:r w:rsidR="00B560B5" w:rsidRPr="008B75DA">
        <w:rPr>
          <w:sz w:val="22"/>
          <w:szCs w:val="22"/>
          <w:u w:val="single"/>
        </w:rPr>
        <w:t xml:space="preserve">ontact </w:t>
      </w:r>
      <w:r w:rsidRPr="008B75DA">
        <w:rPr>
          <w:sz w:val="22"/>
          <w:szCs w:val="22"/>
          <w:u w:val="single"/>
        </w:rPr>
        <w:t>person</w:t>
      </w:r>
      <w:r w:rsidRPr="008B75DA">
        <w:rPr>
          <w:sz w:val="22"/>
          <w:szCs w:val="22"/>
        </w:rPr>
        <w:t>:</w:t>
      </w:r>
      <w:r w:rsidR="00EE74CE" w:rsidRPr="008B75DA">
        <w:rPr>
          <w:sz w:val="22"/>
          <w:szCs w:val="22"/>
        </w:rPr>
        <w:t xml:space="preserve"> &lt;…&gt;</w:t>
      </w:r>
    </w:p>
    <w:p w14:paraId="3A1DE0F9" w14:textId="77777777" w:rsidR="001378E8" w:rsidRPr="008B75DA" w:rsidRDefault="001378E8" w:rsidP="004E7349">
      <w:pPr>
        <w:numPr>
          <w:ilvl w:val="1"/>
          <w:numId w:val="3"/>
        </w:numPr>
        <w:tabs>
          <w:tab w:val="clear" w:pos="792"/>
          <w:tab w:val="num" w:pos="851"/>
        </w:tabs>
        <w:spacing w:before="120" w:after="120"/>
        <w:ind w:left="851" w:hanging="567"/>
        <w:jc w:val="both"/>
        <w:rPr>
          <w:sz w:val="22"/>
          <w:szCs w:val="22"/>
        </w:rPr>
      </w:pPr>
      <w:r w:rsidRPr="008B75DA">
        <w:rPr>
          <w:sz w:val="22"/>
          <w:szCs w:val="22"/>
        </w:rPr>
        <w:t xml:space="preserve">Name </w:t>
      </w:r>
      <w:r w:rsidR="002301E1" w:rsidRPr="002301E1">
        <w:rPr>
          <w:sz w:val="22"/>
          <w:szCs w:val="22"/>
        </w:rPr>
        <w:t>and address</w:t>
      </w:r>
      <w:r w:rsidR="002301E1" w:rsidRPr="008B75DA">
        <w:rPr>
          <w:sz w:val="22"/>
          <w:szCs w:val="22"/>
        </w:rPr>
        <w:t xml:space="preserve"> </w:t>
      </w:r>
      <w:r w:rsidRPr="008B75DA">
        <w:rPr>
          <w:sz w:val="22"/>
          <w:szCs w:val="22"/>
        </w:rPr>
        <w:t>of</w:t>
      </w:r>
      <w:r w:rsidR="00926E1B" w:rsidRPr="008B75DA">
        <w:rPr>
          <w:sz w:val="22"/>
          <w:szCs w:val="22"/>
        </w:rPr>
        <w:t xml:space="preserve"> the </w:t>
      </w:r>
      <w:r w:rsidR="00926E1B" w:rsidRPr="008B75DA">
        <w:rPr>
          <w:sz w:val="22"/>
          <w:szCs w:val="22"/>
          <w:u w:val="single"/>
        </w:rPr>
        <w:t>co-</w:t>
      </w:r>
      <w:r w:rsidR="00EE63AF" w:rsidRPr="008B75DA">
        <w:rPr>
          <w:sz w:val="22"/>
          <w:szCs w:val="22"/>
          <w:u w:val="single"/>
        </w:rPr>
        <w:t>b</w:t>
      </w:r>
      <w:r w:rsidR="00AB0B84" w:rsidRPr="008B75DA">
        <w:rPr>
          <w:sz w:val="22"/>
          <w:szCs w:val="22"/>
          <w:u w:val="single"/>
        </w:rPr>
        <w:t>eneficiaries</w:t>
      </w:r>
      <w:r w:rsidR="007F6951" w:rsidRPr="008B75DA">
        <w:rPr>
          <w:sz w:val="22"/>
          <w:szCs w:val="22"/>
          <w:u w:val="single"/>
        </w:rPr>
        <w:t xml:space="preserve"> </w:t>
      </w:r>
      <w:r w:rsidR="00AB0B84" w:rsidRPr="008B75DA">
        <w:rPr>
          <w:sz w:val="22"/>
          <w:szCs w:val="22"/>
          <w:highlight w:val="yellow"/>
          <w:u w:val="single"/>
        </w:rPr>
        <w:t>&lt;</w:t>
      </w:r>
      <w:r w:rsidR="007F6951" w:rsidRPr="008B75DA">
        <w:rPr>
          <w:sz w:val="22"/>
          <w:szCs w:val="22"/>
          <w:highlight w:val="yellow"/>
          <w:u w:val="single"/>
        </w:rPr>
        <w:t>and affiliated entity(ies)</w:t>
      </w:r>
      <w:r w:rsidR="00AB0B84" w:rsidRPr="008B75DA">
        <w:rPr>
          <w:sz w:val="22"/>
          <w:szCs w:val="22"/>
          <w:highlight w:val="yellow"/>
          <w:u w:val="single"/>
        </w:rPr>
        <w:t>&gt;</w:t>
      </w:r>
      <w:r w:rsidR="007F6951" w:rsidRPr="008B75DA">
        <w:rPr>
          <w:sz w:val="22"/>
          <w:szCs w:val="22"/>
        </w:rPr>
        <w:t xml:space="preserve"> </w:t>
      </w:r>
      <w:r w:rsidRPr="008B75DA">
        <w:rPr>
          <w:sz w:val="22"/>
          <w:szCs w:val="22"/>
        </w:rPr>
        <w:t xml:space="preserve">in the </w:t>
      </w:r>
      <w:r w:rsidR="008B75DA">
        <w:rPr>
          <w:sz w:val="22"/>
          <w:szCs w:val="22"/>
        </w:rPr>
        <w:t>a</w:t>
      </w:r>
      <w:r w:rsidR="00FF0849" w:rsidRPr="008B75DA">
        <w:rPr>
          <w:sz w:val="22"/>
          <w:szCs w:val="22"/>
        </w:rPr>
        <w:t>ction</w:t>
      </w:r>
      <w:r w:rsidR="00DF707C" w:rsidRPr="008B75DA">
        <w:rPr>
          <w:sz w:val="22"/>
          <w:szCs w:val="22"/>
        </w:rPr>
        <w:t>:</w:t>
      </w:r>
      <w:r w:rsidR="00EE74CE" w:rsidRPr="008B75DA">
        <w:rPr>
          <w:sz w:val="22"/>
          <w:szCs w:val="22"/>
        </w:rPr>
        <w:t xml:space="preserve"> &lt;…&gt;</w:t>
      </w:r>
    </w:p>
    <w:p w14:paraId="274C81AE" w14:textId="77777777" w:rsidR="00A54AFC" w:rsidRPr="008B75DA" w:rsidRDefault="00A54AFC" w:rsidP="004E7349">
      <w:pPr>
        <w:numPr>
          <w:ilvl w:val="1"/>
          <w:numId w:val="3"/>
        </w:numPr>
        <w:tabs>
          <w:tab w:val="clear" w:pos="792"/>
          <w:tab w:val="num" w:pos="851"/>
        </w:tabs>
        <w:spacing w:before="120" w:after="120"/>
        <w:ind w:left="851" w:hanging="567"/>
        <w:jc w:val="both"/>
        <w:rPr>
          <w:sz w:val="22"/>
          <w:szCs w:val="22"/>
        </w:rPr>
      </w:pPr>
      <w:r w:rsidRPr="008B75DA">
        <w:rPr>
          <w:sz w:val="22"/>
          <w:szCs w:val="22"/>
          <w:u w:val="single"/>
        </w:rPr>
        <w:t>Title</w:t>
      </w:r>
      <w:r w:rsidRPr="008B75DA">
        <w:rPr>
          <w:sz w:val="22"/>
          <w:szCs w:val="22"/>
        </w:rPr>
        <w:t xml:space="preserve"> of the </w:t>
      </w:r>
      <w:r w:rsidR="008B75DA">
        <w:rPr>
          <w:sz w:val="22"/>
          <w:szCs w:val="22"/>
        </w:rPr>
        <w:t>a</w:t>
      </w:r>
      <w:r w:rsidR="00FF0849" w:rsidRPr="008B75DA">
        <w:rPr>
          <w:sz w:val="22"/>
          <w:szCs w:val="22"/>
        </w:rPr>
        <w:t>ction</w:t>
      </w:r>
      <w:r w:rsidR="002301E1">
        <w:rPr>
          <w:sz w:val="22"/>
          <w:szCs w:val="22"/>
        </w:rPr>
        <w:t xml:space="preserve"> </w:t>
      </w:r>
      <w:r w:rsidR="002301E1" w:rsidRPr="002301E1">
        <w:rPr>
          <w:sz w:val="22"/>
          <w:szCs w:val="22"/>
        </w:rPr>
        <w:t>and acronym, if appropriate</w:t>
      </w:r>
      <w:r w:rsidRPr="008B75DA">
        <w:rPr>
          <w:sz w:val="22"/>
          <w:szCs w:val="22"/>
        </w:rPr>
        <w:t>:</w:t>
      </w:r>
      <w:r w:rsidR="00EE74CE" w:rsidRPr="008B75DA">
        <w:rPr>
          <w:sz w:val="22"/>
          <w:szCs w:val="22"/>
        </w:rPr>
        <w:t xml:space="preserve"> &lt;…&gt;</w:t>
      </w:r>
    </w:p>
    <w:p w14:paraId="3D17C627" w14:textId="77777777" w:rsidR="00A54AFC" w:rsidRPr="008B75DA" w:rsidRDefault="00FF0849" w:rsidP="004E7349">
      <w:pPr>
        <w:numPr>
          <w:ilvl w:val="1"/>
          <w:numId w:val="3"/>
        </w:numPr>
        <w:tabs>
          <w:tab w:val="clear" w:pos="792"/>
          <w:tab w:val="num" w:pos="851"/>
        </w:tabs>
        <w:spacing w:before="120" w:after="120"/>
        <w:ind w:left="851" w:hanging="567"/>
        <w:jc w:val="both"/>
        <w:rPr>
          <w:sz w:val="22"/>
          <w:szCs w:val="22"/>
        </w:rPr>
      </w:pPr>
      <w:r w:rsidRPr="008B75DA">
        <w:rPr>
          <w:sz w:val="22"/>
          <w:szCs w:val="22"/>
          <w:u w:val="single"/>
        </w:rPr>
        <w:t>Contract</w:t>
      </w:r>
      <w:r w:rsidR="00A54AFC" w:rsidRPr="008B75DA">
        <w:rPr>
          <w:sz w:val="22"/>
          <w:szCs w:val="22"/>
          <w:u w:val="single"/>
        </w:rPr>
        <w:t xml:space="preserve"> number</w:t>
      </w:r>
      <w:r w:rsidR="00037E63" w:rsidRPr="008B75DA">
        <w:rPr>
          <w:sz w:val="22"/>
          <w:szCs w:val="22"/>
          <w:u w:val="single"/>
        </w:rPr>
        <w:t>:</w:t>
      </w:r>
      <w:r w:rsidR="00EE74CE" w:rsidRPr="008B75DA">
        <w:rPr>
          <w:sz w:val="22"/>
          <w:szCs w:val="22"/>
          <w:u w:val="single"/>
        </w:rPr>
        <w:t xml:space="preserve"> </w:t>
      </w:r>
      <w:r w:rsidR="00EE74CE" w:rsidRPr="008B75DA">
        <w:rPr>
          <w:sz w:val="22"/>
          <w:szCs w:val="22"/>
        </w:rPr>
        <w:t>&lt;…&gt;</w:t>
      </w:r>
    </w:p>
    <w:p w14:paraId="5419AD1E" w14:textId="77777777" w:rsidR="00926E1B" w:rsidRPr="008B75DA" w:rsidRDefault="002301E1" w:rsidP="004E7349">
      <w:pPr>
        <w:numPr>
          <w:ilvl w:val="1"/>
          <w:numId w:val="3"/>
        </w:numPr>
        <w:tabs>
          <w:tab w:val="clear" w:pos="792"/>
          <w:tab w:val="num" w:pos="851"/>
        </w:tabs>
        <w:spacing w:before="120" w:after="120"/>
        <w:ind w:left="851" w:hanging="567"/>
        <w:jc w:val="both"/>
        <w:rPr>
          <w:sz w:val="22"/>
          <w:szCs w:val="22"/>
        </w:rPr>
      </w:pPr>
      <w:r w:rsidRPr="002301E1">
        <w:rPr>
          <w:sz w:val="22"/>
          <w:szCs w:val="22"/>
          <w:u w:val="single"/>
        </w:rPr>
        <w:t>Reference number of the call:</w:t>
      </w:r>
      <w:r w:rsidRPr="008B75DA">
        <w:rPr>
          <w:sz w:val="22"/>
          <w:szCs w:val="22"/>
          <w:u w:val="single"/>
        </w:rPr>
        <w:t xml:space="preserve"> </w:t>
      </w:r>
      <w:r w:rsidRPr="008B75DA">
        <w:rPr>
          <w:sz w:val="22"/>
          <w:szCs w:val="22"/>
        </w:rPr>
        <w:t>&lt;…&gt;</w:t>
      </w:r>
    </w:p>
    <w:p w14:paraId="781347C3" w14:textId="77777777" w:rsidR="00A54AFC" w:rsidRPr="008B75DA" w:rsidRDefault="00A54AFC" w:rsidP="004E7349">
      <w:pPr>
        <w:numPr>
          <w:ilvl w:val="1"/>
          <w:numId w:val="3"/>
        </w:numPr>
        <w:tabs>
          <w:tab w:val="clear" w:pos="792"/>
          <w:tab w:val="num" w:pos="851"/>
        </w:tabs>
        <w:spacing w:before="120" w:after="120"/>
        <w:ind w:left="851" w:hanging="567"/>
        <w:jc w:val="both"/>
        <w:rPr>
          <w:sz w:val="22"/>
          <w:szCs w:val="22"/>
        </w:rPr>
      </w:pPr>
      <w:r w:rsidRPr="008B75DA">
        <w:rPr>
          <w:sz w:val="22"/>
          <w:szCs w:val="22"/>
          <w:u w:val="single"/>
        </w:rPr>
        <w:t>Start date</w:t>
      </w:r>
      <w:r w:rsidRPr="008B75DA">
        <w:rPr>
          <w:sz w:val="22"/>
          <w:szCs w:val="22"/>
        </w:rPr>
        <w:t xml:space="preserve"> </w:t>
      </w:r>
      <w:r w:rsidR="00FF70F0" w:rsidRPr="008B75DA">
        <w:rPr>
          <w:sz w:val="22"/>
          <w:szCs w:val="22"/>
        </w:rPr>
        <w:t xml:space="preserve">and </w:t>
      </w:r>
      <w:r w:rsidR="00FF70F0" w:rsidRPr="008B75DA">
        <w:rPr>
          <w:sz w:val="22"/>
          <w:szCs w:val="22"/>
          <w:u w:val="single"/>
        </w:rPr>
        <w:t>end date</w:t>
      </w:r>
      <w:r w:rsidR="00FF70F0" w:rsidRPr="008B75DA">
        <w:rPr>
          <w:sz w:val="22"/>
          <w:szCs w:val="22"/>
        </w:rPr>
        <w:t xml:space="preserve"> </w:t>
      </w:r>
      <w:r w:rsidRPr="008B75DA">
        <w:rPr>
          <w:sz w:val="22"/>
          <w:szCs w:val="22"/>
        </w:rPr>
        <w:t xml:space="preserve">of the </w:t>
      </w:r>
      <w:r w:rsidR="008B75DA">
        <w:rPr>
          <w:sz w:val="22"/>
          <w:szCs w:val="22"/>
        </w:rPr>
        <w:t>a</w:t>
      </w:r>
      <w:r w:rsidR="007651EE" w:rsidRPr="008B75DA">
        <w:rPr>
          <w:sz w:val="22"/>
          <w:szCs w:val="22"/>
        </w:rPr>
        <w:t>ction</w:t>
      </w:r>
      <w:r w:rsidRPr="008B75DA">
        <w:rPr>
          <w:sz w:val="22"/>
          <w:szCs w:val="22"/>
        </w:rPr>
        <w:t>:</w:t>
      </w:r>
      <w:r w:rsidR="00EE74CE" w:rsidRPr="008B75DA">
        <w:rPr>
          <w:sz w:val="22"/>
          <w:szCs w:val="22"/>
        </w:rPr>
        <w:t xml:space="preserve"> &lt;…&gt;</w:t>
      </w:r>
    </w:p>
    <w:p w14:paraId="16B50B50" w14:textId="77777777" w:rsidR="00E0028F" w:rsidRPr="008B75DA" w:rsidRDefault="002301E1" w:rsidP="004E7349">
      <w:pPr>
        <w:numPr>
          <w:ilvl w:val="1"/>
          <w:numId w:val="3"/>
        </w:numPr>
        <w:tabs>
          <w:tab w:val="clear" w:pos="792"/>
          <w:tab w:val="num" w:pos="851"/>
        </w:tabs>
        <w:spacing w:before="120" w:after="120"/>
        <w:ind w:left="851" w:hanging="567"/>
        <w:jc w:val="both"/>
        <w:rPr>
          <w:sz w:val="22"/>
          <w:szCs w:val="22"/>
        </w:rPr>
      </w:pPr>
      <w:r w:rsidRPr="002301E1">
        <w:rPr>
          <w:sz w:val="22"/>
          <w:szCs w:val="22"/>
        </w:rPr>
        <w:t xml:space="preserve">Specific </w:t>
      </w:r>
      <w:r w:rsidRPr="002301E1">
        <w:rPr>
          <w:sz w:val="22"/>
          <w:szCs w:val="22"/>
          <w:u w:val="single"/>
        </w:rPr>
        <w:t>country(ies), region(s), area(s), municipality(ies) or town(s) whose population benefited from the action</w:t>
      </w:r>
      <w:r w:rsidRPr="002301E1">
        <w:rPr>
          <w:sz w:val="22"/>
          <w:szCs w:val="22"/>
        </w:rPr>
        <w:t>:</w:t>
      </w:r>
      <w:r w:rsidRPr="008B75DA">
        <w:rPr>
          <w:sz w:val="22"/>
          <w:szCs w:val="22"/>
        </w:rPr>
        <w:t xml:space="preserve"> &lt;…&gt;</w:t>
      </w:r>
    </w:p>
    <w:p w14:paraId="3A7FBF20" w14:textId="77777777" w:rsidR="00E0028F" w:rsidRPr="008B75DA" w:rsidRDefault="00E0028F" w:rsidP="004E7349">
      <w:pPr>
        <w:numPr>
          <w:ilvl w:val="1"/>
          <w:numId w:val="3"/>
        </w:numPr>
        <w:tabs>
          <w:tab w:val="clear" w:pos="792"/>
          <w:tab w:val="num" w:pos="851"/>
        </w:tabs>
        <w:spacing w:before="120" w:after="120"/>
        <w:ind w:left="851" w:hanging="567"/>
        <w:jc w:val="both"/>
        <w:rPr>
          <w:sz w:val="22"/>
          <w:szCs w:val="22"/>
        </w:rPr>
      </w:pPr>
      <w:r w:rsidRPr="008B75DA">
        <w:rPr>
          <w:sz w:val="22"/>
          <w:szCs w:val="22"/>
          <w:u w:val="single"/>
        </w:rPr>
        <w:t>Final beneficiaries</w:t>
      </w:r>
      <w:r w:rsidR="00EF319D" w:rsidRPr="008B75DA">
        <w:rPr>
          <w:sz w:val="22"/>
          <w:szCs w:val="22"/>
        </w:rPr>
        <w:t xml:space="preserve"> and</w:t>
      </w:r>
      <w:r w:rsidRPr="008B75DA">
        <w:rPr>
          <w:sz w:val="22"/>
          <w:szCs w:val="22"/>
        </w:rPr>
        <w:t xml:space="preserve">/or </w:t>
      </w:r>
      <w:r w:rsidRPr="008B75DA">
        <w:rPr>
          <w:sz w:val="22"/>
          <w:szCs w:val="22"/>
          <w:u w:val="single"/>
        </w:rPr>
        <w:t>target groups</w:t>
      </w:r>
      <w:r w:rsidRPr="008B75DA">
        <w:rPr>
          <w:rStyle w:val="FootnoteReference"/>
          <w:sz w:val="22"/>
          <w:szCs w:val="22"/>
        </w:rPr>
        <w:footnoteReference w:id="2"/>
      </w:r>
      <w:r w:rsidRPr="008B75DA">
        <w:rPr>
          <w:sz w:val="22"/>
          <w:szCs w:val="22"/>
        </w:rPr>
        <w:t xml:space="preserve"> (if different) (including numbers of women and men):</w:t>
      </w:r>
      <w:r w:rsidR="00605E20" w:rsidRPr="008B75DA">
        <w:rPr>
          <w:sz w:val="22"/>
          <w:szCs w:val="22"/>
        </w:rPr>
        <w:t xml:space="preserve"> &lt;…&gt;</w:t>
      </w:r>
    </w:p>
    <w:p w14:paraId="51D3F7E7" w14:textId="77777777" w:rsidR="00E0028F" w:rsidRPr="008B75DA" w:rsidRDefault="00E0028F" w:rsidP="004E7349">
      <w:pPr>
        <w:numPr>
          <w:ilvl w:val="1"/>
          <w:numId w:val="3"/>
        </w:numPr>
        <w:tabs>
          <w:tab w:val="clear" w:pos="792"/>
          <w:tab w:val="num" w:pos="851"/>
        </w:tabs>
        <w:spacing w:before="120" w:after="120"/>
        <w:ind w:left="851" w:hanging="567"/>
        <w:jc w:val="both"/>
        <w:rPr>
          <w:sz w:val="22"/>
          <w:szCs w:val="22"/>
        </w:rPr>
      </w:pPr>
      <w:r w:rsidRPr="008B75DA">
        <w:rPr>
          <w:sz w:val="22"/>
          <w:szCs w:val="22"/>
        </w:rPr>
        <w:t>Country(i</w:t>
      </w:r>
      <w:r w:rsidR="00CB2623" w:rsidRPr="008B75DA">
        <w:rPr>
          <w:sz w:val="22"/>
          <w:szCs w:val="22"/>
        </w:rPr>
        <w:t>es) in which the activities took</w:t>
      </w:r>
      <w:r w:rsidRPr="008B75DA">
        <w:rPr>
          <w:sz w:val="22"/>
          <w:szCs w:val="22"/>
        </w:rPr>
        <w:t xml:space="preserve"> place</w:t>
      </w:r>
      <w:r w:rsidR="00CB3C5B" w:rsidRPr="008B75DA">
        <w:rPr>
          <w:sz w:val="22"/>
          <w:szCs w:val="22"/>
        </w:rPr>
        <w:t xml:space="preserve"> (if different from 1.8</w:t>
      </w:r>
      <w:r w:rsidR="00B560B5" w:rsidRPr="008B75DA">
        <w:rPr>
          <w:sz w:val="22"/>
          <w:szCs w:val="22"/>
        </w:rPr>
        <w:t>)</w:t>
      </w:r>
      <w:r w:rsidRPr="008B75DA">
        <w:rPr>
          <w:sz w:val="22"/>
          <w:szCs w:val="22"/>
        </w:rPr>
        <w:t>:</w:t>
      </w:r>
      <w:r w:rsidR="00605E20" w:rsidRPr="008B75DA">
        <w:rPr>
          <w:sz w:val="22"/>
          <w:szCs w:val="22"/>
        </w:rPr>
        <w:t xml:space="preserve"> &lt;…&gt;</w:t>
      </w:r>
    </w:p>
    <w:p w14:paraId="4BDA4B7C" w14:textId="77777777" w:rsidR="00926E1B" w:rsidRPr="008B75DA" w:rsidRDefault="002301E1" w:rsidP="004E7349">
      <w:pPr>
        <w:numPr>
          <w:ilvl w:val="1"/>
          <w:numId w:val="3"/>
        </w:numPr>
        <w:tabs>
          <w:tab w:val="clear" w:pos="792"/>
          <w:tab w:val="num" w:pos="851"/>
        </w:tabs>
        <w:spacing w:before="120" w:after="120"/>
        <w:ind w:left="851" w:hanging="567"/>
        <w:jc w:val="both"/>
        <w:rPr>
          <w:sz w:val="22"/>
          <w:szCs w:val="22"/>
        </w:rPr>
      </w:pPr>
      <w:r w:rsidRPr="002301E1">
        <w:rPr>
          <w:sz w:val="22"/>
          <w:szCs w:val="22"/>
        </w:rPr>
        <w:t>Total contract value: &lt;…&gt;</w:t>
      </w:r>
    </w:p>
    <w:p w14:paraId="108EA379" w14:textId="3FA62D02" w:rsidR="00926E1B" w:rsidRPr="008B75DA" w:rsidRDefault="002301E1" w:rsidP="004E7349">
      <w:pPr>
        <w:numPr>
          <w:ilvl w:val="1"/>
          <w:numId w:val="3"/>
        </w:numPr>
        <w:tabs>
          <w:tab w:val="clear" w:pos="792"/>
          <w:tab w:val="num" w:pos="851"/>
        </w:tabs>
        <w:spacing w:before="120" w:after="120"/>
        <w:ind w:left="851" w:hanging="567"/>
        <w:jc w:val="both"/>
        <w:rPr>
          <w:sz w:val="22"/>
          <w:szCs w:val="22"/>
        </w:rPr>
      </w:pPr>
      <w:r w:rsidRPr="002301E1">
        <w:rPr>
          <w:sz w:val="22"/>
          <w:szCs w:val="22"/>
        </w:rPr>
        <w:t>Thematic priority, specific objective and, where applicable, expected result</w:t>
      </w:r>
      <w:r w:rsidR="00BA7E5C">
        <w:rPr>
          <w:sz w:val="22"/>
          <w:szCs w:val="22"/>
        </w:rPr>
        <w:t>/output</w:t>
      </w:r>
      <w:r w:rsidRPr="002301E1">
        <w:rPr>
          <w:sz w:val="22"/>
          <w:szCs w:val="22"/>
        </w:rPr>
        <w:t xml:space="preserve"> of the call under which the application was funded: &lt;…&gt;</w:t>
      </w:r>
    </w:p>
    <w:p w14:paraId="4B22211D" w14:textId="77777777" w:rsidR="006367E1" w:rsidRPr="008B75DA" w:rsidRDefault="006367E1" w:rsidP="006367E1">
      <w:pPr>
        <w:spacing w:before="120" w:after="120"/>
        <w:ind w:left="284"/>
        <w:jc w:val="both"/>
        <w:rPr>
          <w:sz w:val="22"/>
          <w:szCs w:val="22"/>
        </w:rPr>
      </w:pPr>
    </w:p>
    <w:p w14:paraId="775D2C4D" w14:textId="77777777" w:rsidR="00CB2623" w:rsidRPr="006F7DB4" w:rsidRDefault="006367E1" w:rsidP="00CB2623">
      <w:pPr>
        <w:spacing w:before="120" w:after="120"/>
        <w:jc w:val="both"/>
        <w:rPr>
          <w:szCs w:val="24"/>
        </w:rPr>
      </w:pPr>
      <w:r w:rsidRPr="006F7DB4">
        <w:rPr>
          <w:szCs w:val="24"/>
        </w:rPr>
        <w:br w:type="page"/>
      </w:r>
    </w:p>
    <w:p w14:paraId="4C796CD9" w14:textId="77777777" w:rsidR="004A7F60" w:rsidRPr="006F7DB4" w:rsidRDefault="00A12C3B" w:rsidP="00CB2623">
      <w:pPr>
        <w:pStyle w:val="Heading2"/>
        <w:numPr>
          <w:ilvl w:val="0"/>
          <w:numId w:val="3"/>
        </w:numPr>
        <w:rPr>
          <w:sz w:val="24"/>
          <w:szCs w:val="24"/>
        </w:rPr>
      </w:pPr>
      <w:bookmarkStart w:id="2" w:name="_Toc92808056"/>
      <w:r w:rsidRPr="006F7DB4">
        <w:rPr>
          <w:sz w:val="24"/>
          <w:szCs w:val="24"/>
        </w:rPr>
        <w:lastRenderedPageBreak/>
        <w:t xml:space="preserve">Assessment of </w:t>
      </w:r>
      <w:r w:rsidR="008B75DA">
        <w:rPr>
          <w:sz w:val="24"/>
          <w:szCs w:val="24"/>
        </w:rPr>
        <w:t>the implementation of a</w:t>
      </w:r>
      <w:r w:rsidRPr="006F7DB4">
        <w:rPr>
          <w:sz w:val="24"/>
          <w:szCs w:val="24"/>
        </w:rPr>
        <w:t>ction activities</w:t>
      </w:r>
      <w:r w:rsidR="008B75DA">
        <w:rPr>
          <w:sz w:val="24"/>
          <w:szCs w:val="24"/>
        </w:rPr>
        <w:t xml:space="preserve"> and its results</w:t>
      </w:r>
      <w:bookmarkEnd w:id="2"/>
    </w:p>
    <w:p w14:paraId="6951A9CE" w14:textId="77777777" w:rsidR="00CB2623" w:rsidRPr="006F7DB4" w:rsidRDefault="00EF635C" w:rsidP="00CB2623">
      <w:r w:rsidRPr="006F7DB4">
        <w:rPr>
          <w:noProof/>
          <w:lang w:val="en-US"/>
        </w:rPr>
        <mc:AlternateContent>
          <mc:Choice Requires="wps">
            <w:drawing>
              <wp:anchor distT="0" distB="0" distL="114300" distR="114300" simplePos="0" relativeHeight="251656192" behindDoc="0" locked="0" layoutInCell="1" allowOverlap="1" wp14:anchorId="56EB64AF" wp14:editId="1F828430">
                <wp:simplePos x="0" y="0"/>
                <wp:positionH relativeFrom="column">
                  <wp:posOffset>13970</wp:posOffset>
                </wp:positionH>
                <wp:positionV relativeFrom="paragraph">
                  <wp:posOffset>38100</wp:posOffset>
                </wp:positionV>
                <wp:extent cx="5760720" cy="762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D662C" id="AutoShape 3" o:spid="_x0000_s1026" type="#_x0000_t32" style="position:absolute;margin-left:1.1pt;margin-top:3pt;width:453.6pt;height:.6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"/>
            </w:pict>
          </mc:Fallback>
        </mc:AlternateContent>
      </w:r>
    </w:p>
    <w:p w14:paraId="7CEC3007" w14:textId="77777777" w:rsidR="00554A5F" w:rsidRPr="006F7DB4" w:rsidRDefault="00554A5F" w:rsidP="0048396F">
      <w:pPr>
        <w:pStyle w:val="Heading3"/>
        <w:numPr>
          <w:ilvl w:val="1"/>
          <w:numId w:val="3"/>
        </w:numPr>
        <w:rPr>
          <w:i w:val="0"/>
        </w:rPr>
      </w:pPr>
      <w:bookmarkStart w:id="3" w:name="_Toc92808057"/>
      <w:r w:rsidRPr="006F7DB4">
        <w:rPr>
          <w:i w:val="0"/>
        </w:rPr>
        <w:t>Executive summary of the Action</w:t>
      </w:r>
      <w:bookmarkEnd w:id="3"/>
    </w:p>
    <w:p w14:paraId="0BFB87D7" w14:textId="77777777" w:rsidR="006367E1" w:rsidRPr="006F7DB4" w:rsidRDefault="006367E1" w:rsidP="006367E1">
      <w:pPr>
        <w:pStyle w:val="BodyText2"/>
        <w:keepNext/>
        <w:keepLines/>
        <w:pBdr>
          <w:top w:val="none" w:sz="0" w:space="0" w:color="auto"/>
          <w:left w:val="none" w:sz="0" w:space="0" w:color="auto"/>
          <w:bottom w:val="none" w:sz="0" w:space="0" w:color="auto"/>
          <w:right w:val="none" w:sz="0" w:space="0" w:color="auto"/>
        </w:pBdr>
        <w:jc w:val="both"/>
        <w:rPr>
          <w:i w:val="0"/>
          <w:iCs w:val="0"/>
          <w:sz w:val="22"/>
          <w:szCs w:val="22"/>
          <w:highlight w:val="yellow"/>
        </w:rPr>
      </w:pPr>
    </w:p>
    <w:p w14:paraId="4B96E9FE" w14:textId="77777777" w:rsidR="0044362C" w:rsidRPr="006525D1" w:rsidRDefault="00554A5F" w:rsidP="006367E1">
      <w:pPr>
        <w:pStyle w:val="BodyText2"/>
        <w:keepNext/>
        <w:keepLines/>
        <w:pBdr>
          <w:top w:val="none" w:sz="0" w:space="0" w:color="auto"/>
          <w:left w:val="none" w:sz="0" w:space="0" w:color="auto"/>
          <w:bottom w:val="none" w:sz="0" w:space="0" w:color="auto"/>
          <w:right w:val="none" w:sz="0" w:space="0" w:color="auto"/>
        </w:pBdr>
        <w:jc w:val="both"/>
        <w:rPr>
          <w:iCs w:val="0"/>
          <w:sz w:val="22"/>
          <w:szCs w:val="22"/>
          <w:highlight w:val="lightGray"/>
        </w:rPr>
      </w:pPr>
      <w:r w:rsidRPr="006525D1">
        <w:rPr>
          <w:iCs w:val="0"/>
          <w:sz w:val="22"/>
          <w:szCs w:val="22"/>
          <w:highlight w:val="lightGray"/>
        </w:rPr>
        <w:t xml:space="preserve">Please give a global overview of the </w:t>
      </w:r>
      <w:r w:rsidR="008B75DA" w:rsidRPr="006525D1">
        <w:rPr>
          <w:iCs w:val="0"/>
          <w:sz w:val="22"/>
          <w:szCs w:val="22"/>
          <w:highlight w:val="lightGray"/>
        </w:rPr>
        <w:t>a</w:t>
      </w:r>
      <w:r w:rsidRPr="006525D1">
        <w:rPr>
          <w:iCs w:val="0"/>
          <w:sz w:val="22"/>
          <w:szCs w:val="22"/>
          <w:highlight w:val="lightGray"/>
        </w:rPr>
        <w:t>ction</w:t>
      </w:r>
      <w:r w:rsidR="00D27F7D" w:rsidRPr="006525D1">
        <w:rPr>
          <w:iCs w:val="0"/>
          <w:sz w:val="22"/>
          <w:szCs w:val="22"/>
          <w:highlight w:val="lightGray"/>
        </w:rPr>
        <w:t>’</w:t>
      </w:r>
      <w:r w:rsidRPr="006525D1">
        <w:rPr>
          <w:iCs w:val="0"/>
          <w:sz w:val="22"/>
          <w:szCs w:val="22"/>
          <w:highlight w:val="lightGray"/>
        </w:rPr>
        <w:t xml:space="preserve">s implementation </w:t>
      </w:r>
      <w:r w:rsidR="008B0FEC" w:rsidRPr="006525D1">
        <w:rPr>
          <w:iCs w:val="0"/>
          <w:sz w:val="22"/>
          <w:szCs w:val="22"/>
          <w:highlight w:val="lightGray"/>
        </w:rPr>
        <w:t xml:space="preserve">for the </w:t>
      </w:r>
      <w:r w:rsidR="007651EE" w:rsidRPr="006525D1">
        <w:rPr>
          <w:iCs w:val="0"/>
          <w:sz w:val="22"/>
          <w:szCs w:val="22"/>
          <w:highlight w:val="lightGray"/>
        </w:rPr>
        <w:t>whole duratio</w:t>
      </w:r>
      <w:r w:rsidR="00025263" w:rsidRPr="006525D1">
        <w:rPr>
          <w:iCs w:val="0"/>
          <w:sz w:val="22"/>
          <w:szCs w:val="22"/>
          <w:highlight w:val="lightGray"/>
        </w:rPr>
        <w:t>n of the project</w:t>
      </w:r>
      <w:r w:rsidR="004B7765" w:rsidRPr="006525D1">
        <w:rPr>
          <w:iCs w:val="0"/>
          <w:sz w:val="22"/>
          <w:szCs w:val="22"/>
          <w:highlight w:val="lightGray"/>
        </w:rPr>
        <w:t xml:space="preserve"> (no more than 2 pages), referring to the addendums of the contract if applicable</w:t>
      </w:r>
      <w:r w:rsidR="005A3998" w:rsidRPr="006525D1">
        <w:rPr>
          <w:iCs w:val="0"/>
          <w:sz w:val="22"/>
          <w:szCs w:val="22"/>
          <w:highlight w:val="lightGray"/>
        </w:rPr>
        <w:t>.</w:t>
      </w:r>
    </w:p>
    <w:p w14:paraId="779B9986" w14:textId="77777777" w:rsidR="008956A5" w:rsidRPr="006525D1" w:rsidRDefault="008956A5" w:rsidP="006367E1">
      <w:pPr>
        <w:pStyle w:val="BodyText2"/>
        <w:keepNext/>
        <w:keepLines/>
        <w:pBdr>
          <w:top w:val="none" w:sz="0" w:space="0" w:color="auto"/>
          <w:left w:val="none" w:sz="0" w:space="0" w:color="auto"/>
          <w:bottom w:val="none" w:sz="0" w:space="0" w:color="auto"/>
          <w:right w:val="none" w:sz="0" w:space="0" w:color="auto"/>
        </w:pBdr>
        <w:jc w:val="both"/>
        <w:rPr>
          <w:iCs w:val="0"/>
          <w:sz w:val="22"/>
          <w:szCs w:val="22"/>
          <w:highlight w:val="lightGray"/>
        </w:rPr>
      </w:pPr>
    </w:p>
    <w:p w14:paraId="275DAB3C" w14:textId="42B62C6A" w:rsidR="008956A5" w:rsidRPr="006525D1" w:rsidRDefault="00D73884" w:rsidP="006367E1">
      <w:pPr>
        <w:jc w:val="both"/>
        <w:rPr>
          <w:i/>
          <w:sz w:val="22"/>
          <w:szCs w:val="22"/>
          <w:highlight w:val="lightGray"/>
        </w:rPr>
      </w:pPr>
      <w:r w:rsidRPr="006525D1">
        <w:rPr>
          <w:i/>
          <w:sz w:val="22"/>
          <w:szCs w:val="22"/>
          <w:highlight w:val="lightGray"/>
        </w:rPr>
        <w:t xml:space="preserve">Referring to the </w:t>
      </w:r>
      <w:r w:rsidR="004D1CB4" w:rsidRPr="006525D1">
        <w:rPr>
          <w:i/>
          <w:sz w:val="22"/>
          <w:szCs w:val="22"/>
          <w:highlight w:val="lightGray"/>
          <w:u w:val="single"/>
        </w:rPr>
        <w:t>updated</w:t>
      </w:r>
      <w:r w:rsidRPr="006525D1">
        <w:rPr>
          <w:i/>
          <w:sz w:val="22"/>
          <w:szCs w:val="22"/>
          <w:highlight w:val="lightGray"/>
          <w:u w:val="single"/>
        </w:rPr>
        <w:t xml:space="preserve"> </w:t>
      </w:r>
      <w:r w:rsidR="00CB3C5B" w:rsidRPr="006525D1">
        <w:rPr>
          <w:i/>
          <w:sz w:val="22"/>
          <w:szCs w:val="22"/>
          <w:highlight w:val="lightGray"/>
          <w:u w:val="single"/>
        </w:rPr>
        <w:t xml:space="preserve">final </w:t>
      </w:r>
      <w:r w:rsidRPr="006525D1">
        <w:rPr>
          <w:i/>
          <w:sz w:val="22"/>
          <w:szCs w:val="22"/>
          <w:highlight w:val="lightGray"/>
          <w:u w:val="single"/>
        </w:rPr>
        <w:t>logical framework matrix</w:t>
      </w:r>
      <w:r w:rsidRPr="006525D1">
        <w:rPr>
          <w:rStyle w:val="FootnoteReference"/>
          <w:i/>
          <w:sz w:val="22"/>
          <w:szCs w:val="22"/>
          <w:highlight w:val="lightGray"/>
          <w:u w:val="single"/>
        </w:rPr>
        <w:footnoteReference w:id="3"/>
      </w:r>
      <w:r w:rsidR="004B7765" w:rsidRPr="006525D1">
        <w:rPr>
          <w:i/>
          <w:sz w:val="22"/>
          <w:szCs w:val="22"/>
          <w:highlight w:val="lightGray"/>
        </w:rPr>
        <w:t xml:space="preserve"> (see point 2.5</w:t>
      </w:r>
      <w:r w:rsidRPr="006525D1">
        <w:rPr>
          <w:i/>
          <w:sz w:val="22"/>
          <w:szCs w:val="22"/>
          <w:highlight w:val="lightGray"/>
        </w:rPr>
        <w:t xml:space="preserve">. below), </w:t>
      </w:r>
      <w:r w:rsidR="00EE59DF">
        <w:rPr>
          <w:i/>
          <w:sz w:val="22"/>
          <w:szCs w:val="22"/>
          <w:highlight w:val="lightGray"/>
        </w:rPr>
        <w:t xml:space="preserve">please </w:t>
      </w:r>
      <w:r w:rsidRPr="006525D1">
        <w:rPr>
          <w:i/>
          <w:sz w:val="22"/>
          <w:szCs w:val="22"/>
          <w:highlight w:val="lightGray"/>
        </w:rPr>
        <w:t xml:space="preserve">describe </w:t>
      </w:r>
      <w:r w:rsidR="0056253F">
        <w:rPr>
          <w:i/>
          <w:sz w:val="22"/>
          <w:szCs w:val="22"/>
          <w:highlight w:val="lightGray"/>
        </w:rPr>
        <w:t>and comment for each level of the result(s) chain</w:t>
      </w:r>
      <w:r w:rsidR="00231FC6">
        <w:rPr>
          <w:i/>
          <w:sz w:val="22"/>
          <w:szCs w:val="22"/>
          <w:highlight w:val="lightGray"/>
        </w:rPr>
        <w:t xml:space="preserve"> their </w:t>
      </w:r>
      <w:r w:rsidRPr="006525D1">
        <w:rPr>
          <w:i/>
          <w:sz w:val="22"/>
          <w:szCs w:val="22"/>
          <w:highlight w:val="lightGray"/>
        </w:rPr>
        <w:t xml:space="preserve">level of achievement </w:t>
      </w:r>
      <w:r w:rsidR="00231FC6">
        <w:rPr>
          <w:i/>
          <w:sz w:val="22"/>
          <w:szCs w:val="22"/>
          <w:highlight w:val="lightGray"/>
        </w:rPr>
        <w:t>on</w:t>
      </w:r>
      <w:r w:rsidRPr="006525D1">
        <w:rPr>
          <w:i/>
          <w:sz w:val="22"/>
          <w:szCs w:val="22"/>
          <w:highlight w:val="lightGray"/>
        </w:rPr>
        <w:t xml:space="preserve"> both the final beneficiaries </w:t>
      </w:r>
      <w:r w:rsidR="00605E20" w:rsidRPr="006525D1">
        <w:rPr>
          <w:i/>
          <w:sz w:val="22"/>
          <w:szCs w:val="22"/>
          <w:highlight w:val="lightGray"/>
        </w:rPr>
        <w:t>and</w:t>
      </w:r>
      <w:r w:rsidRPr="006525D1">
        <w:rPr>
          <w:i/>
          <w:sz w:val="22"/>
          <w:szCs w:val="22"/>
          <w:highlight w:val="lightGray"/>
        </w:rPr>
        <w:t>/or target group</w:t>
      </w:r>
      <w:r w:rsidR="00605E20" w:rsidRPr="006525D1">
        <w:rPr>
          <w:i/>
          <w:sz w:val="22"/>
          <w:szCs w:val="22"/>
          <w:highlight w:val="lightGray"/>
        </w:rPr>
        <w:t>(s)</w:t>
      </w:r>
      <w:r w:rsidRPr="006525D1">
        <w:rPr>
          <w:i/>
          <w:sz w:val="22"/>
          <w:szCs w:val="22"/>
          <w:highlight w:val="lightGray"/>
        </w:rPr>
        <w:t xml:space="preserve"> (if different) and the situation in the target country or target re</w:t>
      </w:r>
      <w:r w:rsidR="008B75DA" w:rsidRPr="006525D1">
        <w:rPr>
          <w:i/>
          <w:sz w:val="22"/>
          <w:szCs w:val="22"/>
          <w:highlight w:val="lightGray"/>
        </w:rPr>
        <w:t>gion which the a</w:t>
      </w:r>
      <w:r w:rsidRPr="006525D1">
        <w:rPr>
          <w:i/>
          <w:sz w:val="22"/>
          <w:szCs w:val="22"/>
          <w:highlight w:val="lightGray"/>
        </w:rPr>
        <w:t>ction addressed.</w:t>
      </w:r>
    </w:p>
    <w:p w14:paraId="4F7ED285" w14:textId="77777777" w:rsidR="008956A5" w:rsidRPr="006525D1" w:rsidRDefault="008956A5" w:rsidP="006367E1">
      <w:pPr>
        <w:jc w:val="both"/>
        <w:rPr>
          <w:i/>
          <w:sz w:val="22"/>
          <w:szCs w:val="22"/>
          <w:highlight w:val="lightGray"/>
        </w:rPr>
      </w:pPr>
    </w:p>
    <w:p w14:paraId="4F5F1B39" w14:textId="109D4F0B" w:rsidR="008956A5" w:rsidRPr="006525D1" w:rsidRDefault="00D73884" w:rsidP="006367E1">
      <w:pPr>
        <w:jc w:val="both"/>
        <w:rPr>
          <w:i/>
          <w:iCs/>
          <w:sz w:val="22"/>
          <w:highlight w:val="lightGray"/>
        </w:rPr>
      </w:pPr>
      <w:r w:rsidRPr="006525D1">
        <w:rPr>
          <w:i/>
          <w:iCs/>
          <w:sz w:val="22"/>
          <w:highlight w:val="lightGray"/>
        </w:rPr>
        <w:t>Please explain if the intervention logic has proved to be valid, including with the possible changes and their justifications presented in earlier reports, comment the likeli</w:t>
      </w:r>
      <w:r w:rsidR="00142F52">
        <w:rPr>
          <w:i/>
          <w:iCs/>
          <w:sz w:val="22"/>
          <w:highlight w:val="lightGray"/>
        </w:rPr>
        <w:t>hood</w:t>
      </w:r>
      <w:r w:rsidRPr="006525D1">
        <w:rPr>
          <w:i/>
          <w:iCs/>
          <w:sz w:val="22"/>
          <w:highlight w:val="lightGray"/>
        </w:rPr>
        <w:t xml:space="preserve"> of reaching the final target(s) related to the impact in </w:t>
      </w:r>
      <w:r w:rsidR="00183DF9">
        <w:rPr>
          <w:i/>
          <w:iCs/>
          <w:sz w:val="22"/>
          <w:highlight w:val="lightGray"/>
        </w:rPr>
        <w:t>the timeframe</w:t>
      </w:r>
      <w:r w:rsidR="00B176E5">
        <w:rPr>
          <w:i/>
          <w:iCs/>
          <w:sz w:val="22"/>
          <w:highlight w:val="lightGray"/>
        </w:rPr>
        <w:t xml:space="preserve"> specified in the logframe (see targets for each impact indicator in the logframe)</w:t>
      </w:r>
      <w:r w:rsidRPr="006525D1">
        <w:rPr>
          <w:i/>
          <w:iCs/>
          <w:sz w:val="22"/>
          <w:highlight w:val="lightGray"/>
        </w:rPr>
        <w:t xml:space="preserve">. </w:t>
      </w:r>
    </w:p>
    <w:p w14:paraId="0EA42A8F" w14:textId="77777777" w:rsidR="008956A5" w:rsidRPr="006525D1" w:rsidRDefault="008956A5" w:rsidP="006367E1">
      <w:pPr>
        <w:jc w:val="both"/>
        <w:rPr>
          <w:i/>
          <w:iCs/>
          <w:sz w:val="22"/>
          <w:highlight w:val="lightGray"/>
        </w:rPr>
      </w:pPr>
    </w:p>
    <w:p w14:paraId="4B01630D" w14:textId="0474E7B1" w:rsidR="008956A5" w:rsidRPr="002801BA" w:rsidRDefault="002801BA" w:rsidP="006367E1">
      <w:pPr>
        <w:jc w:val="both"/>
        <w:rPr>
          <w:i/>
          <w:iCs/>
          <w:sz w:val="22"/>
          <w:highlight w:val="lightGray"/>
        </w:rPr>
      </w:pPr>
      <w:r w:rsidRPr="002801BA">
        <w:rPr>
          <w:i/>
          <w:iCs/>
          <w:sz w:val="22"/>
          <w:highlight w:val="lightGray"/>
        </w:rPr>
        <w:t xml:space="preserve">Please describe and provide relevant justification for any modification that has been brought to the </w:t>
      </w:r>
      <w:r w:rsidR="00370FCD">
        <w:rPr>
          <w:i/>
          <w:iCs/>
          <w:sz w:val="22"/>
          <w:highlight w:val="lightGray"/>
        </w:rPr>
        <w:t>l</w:t>
      </w:r>
      <w:r w:rsidRPr="002801BA">
        <w:rPr>
          <w:i/>
          <w:iCs/>
          <w:sz w:val="22"/>
          <w:highlight w:val="lightGray"/>
        </w:rPr>
        <w:t>ogical framework matrix since the start of the Action (complete explanation should be provided in the 2.2 Section under the relevant level considered: outcomes, outputs, activities)</w:t>
      </w:r>
      <w:r w:rsidR="00D73884" w:rsidRPr="002801BA">
        <w:rPr>
          <w:i/>
          <w:iCs/>
          <w:sz w:val="22"/>
          <w:highlight w:val="lightGray"/>
        </w:rPr>
        <w:t>.</w:t>
      </w:r>
    </w:p>
    <w:p w14:paraId="0F41BEEB" w14:textId="77777777" w:rsidR="008956A5" w:rsidRPr="006525D1" w:rsidRDefault="008956A5" w:rsidP="006367E1">
      <w:pPr>
        <w:jc w:val="both"/>
        <w:rPr>
          <w:i/>
          <w:iCs/>
          <w:sz w:val="22"/>
          <w:highlight w:val="lightGray"/>
        </w:rPr>
      </w:pPr>
    </w:p>
    <w:p w14:paraId="68460500" w14:textId="77777777" w:rsidR="004B7765" w:rsidRPr="00541F52" w:rsidRDefault="004B7765" w:rsidP="004B7765">
      <w:pPr>
        <w:jc w:val="both"/>
        <w:rPr>
          <w:i/>
          <w:iCs/>
          <w:sz w:val="22"/>
          <w:szCs w:val="22"/>
        </w:rPr>
      </w:pPr>
      <w:r w:rsidRPr="006525D1">
        <w:rPr>
          <w:i/>
          <w:iCs/>
          <w:sz w:val="22"/>
          <w:szCs w:val="22"/>
          <w:highlight w:val="lightGray"/>
        </w:rPr>
        <w:t>Please list the indicators (with baseline and target values) of the project’s specific objective in a table, and provide the level of achievement, if available at this stage.</w:t>
      </w:r>
    </w:p>
    <w:p w14:paraId="613AC3B7" w14:textId="77777777" w:rsidR="004B7765" w:rsidRPr="00541F52" w:rsidRDefault="004B7765" w:rsidP="004B7765">
      <w:pPr>
        <w:pStyle w:val="BodyText2"/>
        <w:keepNext/>
        <w:keepLines/>
        <w:pBdr>
          <w:top w:val="none" w:sz="0" w:space="0" w:color="auto"/>
          <w:left w:val="none" w:sz="0" w:space="0" w:color="auto"/>
          <w:bottom w:val="none" w:sz="0" w:space="0" w:color="auto"/>
          <w:right w:val="none" w:sz="0" w:space="0" w:color="auto"/>
        </w:pBdr>
        <w:ind w:left="850"/>
        <w:jc w:val="both"/>
        <w:rPr>
          <w:i w:val="0"/>
          <w:iCs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086"/>
        <w:gridCol w:w="3094"/>
      </w:tblGrid>
      <w:tr w:rsidR="004B7765" w:rsidRPr="00541F52" w14:paraId="22ED97BC" w14:textId="77777777" w:rsidTr="000D21BF">
        <w:tc>
          <w:tcPr>
            <w:tcW w:w="1672" w:type="pct"/>
            <w:shd w:val="clear" w:color="auto" w:fill="auto"/>
          </w:tcPr>
          <w:p w14:paraId="267320D8" w14:textId="77777777" w:rsidR="004B7765" w:rsidRPr="00541F52" w:rsidRDefault="004B7765" w:rsidP="000D21BF">
            <w:pPr>
              <w:spacing w:after="120"/>
              <w:jc w:val="both"/>
              <w:rPr>
                <w:b/>
                <w:iCs/>
                <w:szCs w:val="24"/>
              </w:rPr>
            </w:pPr>
            <w:r w:rsidRPr="00541F52">
              <w:rPr>
                <w:b/>
                <w:iCs/>
                <w:szCs w:val="24"/>
              </w:rPr>
              <w:t>Title of the specific objective(s)/outcome:</w:t>
            </w:r>
          </w:p>
        </w:tc>
        <w:tc>
          <w:tcPr>
            <w:tcW w:w="1661" w:type="pct"/>
            <w:shd w:val="clear" w:color="auto" w:fill="auto"/>
          </w:tcPr>
          <w:p w14:paraId="29BFBE62" w14:textId="77777777" w:rsidR="004B7765" w:rsidRPr="00541F52" w:rsidRDefault="004B7765" w:rsidP="000D21BF">
            <w:pPr>
              <w:spacing w:after="120"/>
              <w:jc w:val="both"/>
              <w:rPr>
                <w:b/>
                <w:iCs/>
                <w:szCs w:val="24"/>
              </w:rPr>
            </w:pPr>
            <w:r w:rsidRPr="00541F52">
              <w:rPr>
                <w:b/>
                <w:iCs/>
                <w:szCs w:val="24"/>
              </w:rPr>
              <w:t>Indicators included in the logical framework matrix:</w:t>
            </w:r>
          </w:p>
        </w:tc>
        <w:tc>
          <w:tcPr>
            <w:tcW w:w="1666" w:type="pct"/>
            <w:shd w:val="clear" w:color="auto" w:fill="auto"/>
          </w:tcPr>
          <w:p w14:paraId="3BF78D1E" w14:textId="77777777" w:rsidR="004B7765" w:rsidRPr="00541F52" w:rsidRDefault="004B7765" w:rsidP="000D21BF">
            <w:pPr>
              <w:spacing w:after="120"/>
              <w:jc w:val="both"/>
              <w:rPr>
                <w:b/>
                <w:iCs/>
                <w:szCs w:val="24"/>
              </w:rPr>
            </w:pPr>
            <w:r w:rsidRPr="00541F52">
              <w:rPr>
                <w:b/>
                <w:iCs/>
                <w:szCs w:val="24"/>
              </w:rPr>
              <w:t>Comments:</w:t>
            </w:r>
          </w:p>
        </w:tc>
      </w:tr>
      <w:tr w:rsidR="004B7765" w:rsidRPr="00541F52" w14:paraId="1A4EA285" w14:textId="77777777" w:rsidTr="000D21BF">
        <w:tc>
          <w:tcPr>
            <w:tcW w:w="1672" w:type="pct"/>
            <w:shd w:val="clear" w:color="auto" w:fill="auto"/>
          </w:tcPr>
          <w:p w14:paraId="0FE2C6FD" w14:textId="77777777" w:rsidR="004B7765" w:rsidRPr="00541F52" w:rsidRDefault="004B7765" w:rsidP="000D21BF">
            <w:pPr>
              <w:spacing w:after="120"/>
              <w:jc w:val="both"/>
              <w:rPr>
                <w:iCs/>
                <w:szCs w:val="24"/>
              </w:rPr>
            </w:pPr>
            <w:r w:rsidRPr="00541F52">
              <w:rPr>
                <w:iCs/>
                <w:szCs w:val="24"/>
              </w:rPr>
              <w:t>&lt;….&gt;</w:t>
            </w:r>
          </w:p>
        </w:tc>
        <w:tc>
          <w:tcPr>
            <w:tcW w:w="1661" w:type="pct"/>
            <w:shd w:val="clear" w:color="auto" w:fill="auto"/>
          </w:tcPr>
          <w:p w14:paraId="09F89A86" w14:textId="77777777" w:rsidR="004B7765" w:rsidRPr="00541F52" w:rsidRDefault="004B7765" w:rsidP="000D21BF">
            <w:pPr>
              <w:spacing w:after="120"/>
              <w:jc w:val="both"/>
              <w:rPr>
                <w:iCs/>
                <w:szCs w:val="24"/>
              </w:rPr>
            </w:pPr>
            <w:r w:rsidRPr="00541F52">
              <w:rPr>
                <w:iCs/>
                <w:szCs w:val="24"/>
              </w:rPr>
              <w:t>&lt;… with baseline and target values&gt;</w:t>
            </w:r>
          </w:p>
        </w:tc>
        <w:tc>
          <w:tcPr>
            <w:tcW w:w="1666" w:type="pct"/>
            <w:shd w:val="clear" w:color="auto" w:fill="auto"/>
          </w:tcPr>
          <w:p w14:paraId="214CCC84" w14:textId="77777777" w:rsidR="004B7765" w:rsidRPr="00541F52" w:rsidRDefault="004B7765" w:rsidP="000D21BF">
            <w:pPr>
              <w:spacing w:after="120"/>
              <w:jc w:val="both"/>
              <w:rPr>
                <w:iCs/>
                <w:szCs w:val="24"/>
              </w:rPr>
            </w:pPr>
          </w:p>
        </w:tc>
      </w:tr>
      <w:tr w:rsidR="004B7765" w:rsidRPr="00362950" w14:paraId="0327B41E" w14:textId="77777777" w:rsidTr="000D21BF">
        <w:tc>
          <w:tcPr>
            <w:tcW w:w="1672" w:type="pct"/>
            <w:shd w:val="clear" w:color="auto" w:fill="auto"/>
          </w:tcPr>
          <w:p w14:paraId="55BD957E" w14:textId="77777777" w:rsidR="004B7765" w:rsidRPr="00541F52" w:rsidRDefault="004B7765" w:rsidP="000D21BF">
            <w:pPr>
              <w:spacing w:after="120"/>
              <w:jc w:val="both"/>
              <w:rPr>
                <w:iCs/>
                <w:szCs w:val="24"/>
              </w:rPr>
            </w:pPr>
            <w:r w:rsidRPr="00541F52">
              <w:rPr>
                <w:iCs/>
                <w:szCs w:val="24"/>
              </w:rPr>
              <w:t>&lt;….&gt;</w:t>
            </w:r>
          </w:p>
        </w:tc>
        <w:tc>
          <w:tcPr>
            <w:tcW w:w="1661" w:type="pct"/>
            <w:shd w:val="clear" w:color="auto" w:fill="auto"/>
          </w:tcPr>
          <w:p w14:paraId="651CE00F" w14:textId="77777777" w:rsidR="004B7765" w:rsidRPr="00541F52" w:rsidRDefault="004B7765" w:rsidP="000D21BF">
            <w:pPr>
              <w:spacing w:after="120"/>
              <w:jc w:val="both"/>
              <w:rPr>
                <w:iCs/>
                <w:szCs w:val="24"/>
              </w:rPr>
            </w:pPr>
            <w:r w:rsidRPr="00541F52">
              <w:rPr>
                <w:iCs/>
                <w:szCs w:val="24"/>
              </w:rPr>
              <w:t>&lt;… with baseline and target values&gt;</w:t>
            </w:r>
          </w:p>
        </w:tc>
        <w:tc>
          <w:tcPr>
            <w:tcW w:w="1666" w:type="pct"/>
            <w:shd w:val="clear" w:color="auto" w:fill="auto"/>
          </w:tcPr>
          <w:p w14:paraId="1FCC7EC3" w14:textId="77777777" w:rsidR="004B7765" w:rsidRPr="00541F52" w:rsidRDefault="004B7765" w:rsidP="000D21BF">
            <w:pPr>
              <w:spacing w:after="120"/>
              <w:jc w:val="both"/>
              <w:rPr>
                <w:iCs/>
                <w:szCs w:val="24"/>
              </w:rPr>
            </w:pPr>
          </w:p>
        </w:tc>
      </w:tr>
    </w:tbl>
    <w:p w14:paraId="25359BFF" w14:textId="77777777" w:rsidR="004B7765" w:rsidRPr="00362950" w:rsidRDefault="004B7765" w:rsidP="004B7765">
      <w:pPr>
        <w:pStyle w:val="BodyText2"/>
        <w:keepNext/>
        <w:keepLines/>
        <w:pBdr>
          <w:top w:val="none" w:sz="0" w:space="0" w:color="auto"/>
          <w:left w:val="none" w:sz="0" w:space="0" w:color="auto"/>
          <w:bottom w:val="none" w:sz="0" w:space="0" w:color="auto"/>
          <w:right w:val="none" w:sz="0" w:space="0" w:color="auto"/>
        </w:pBdr>
        <w:ind w:left="850"/>
        <w:jc w:val="both"/>
        <w:rPr>
          <w:i w:val="0"/>
          <w:iCs w:val="0"/>
          <w:sz w:val="22"/>
          <w:szCs w:val="22"/>
          <w:highlight w:val="green"/>
        </w:rPr>
      </w:pPr>
    </w:p>
    <w:p w14:paraId="14AE48DA" w14:textId="77777777" w:rsidR="004B7765" w:rsidRPr="00367352" w:rsidRDefault="004B7765" w:rsidP="006367E1">
      <w:pPr>
        <w:jc w:val="both"/>
        <w:rPr>
          <w:i/>
          <w:iCs/>
          <w:sz w:val="22"/>
        </w:rPr>
      </w:pPr>
    </w:p>
    <w:p w14:paraId="7D2D9B0C" w14:textId="77777777" w:rsidR="00CB2623" w:rsidRPr="006F7DB4" w:rsidRDefault="006367E1" w:rsidP="009D40C1">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i w:val="0"/>
          <w:iCs w:val="0"/>
          <w:szCs w:val="24"/>
        </w:rPr>
      </w:pPr>
      <w:r w:rsidRPr="006F7DB4">
        <w:rPr>
          <w:i w:val="0"/>
          <w:iCs w:val="0"/>
          <w:szCs w:val="24"/>
        </w:rPr>
        <w:br w:type="page"/>
      </w:r>
    </w:p>
    <w:p w14:paraId="59A222FA" w14:textId="77777777" w:rsidR="0019087E" w:rsidRPr="006F7DB4" w:rsidRDefault="0030215B" w:rsidP="00421A3C">
      <w:pPr>
        <w:pStyle w:val="Heading3"/>
        <w:numPr>
          <w:ilvl w:val="1"/>
          <w:numId w:val="3"/>
        </w:numPr>
        <w:rPr>
          <w:i w:val="0"/>
        </w:rPr>
      </w:pPr>
      <w:bookmarkStart w:id="4" w:name="_Toc92808058"/>
      <w:r w:rsidRPr="006F7DB4">
        <w:rPr>
          <w:i w:val="0"/>
        </w:rPr>
        <w:lastRenderedPageBreak/>
        <w:t>R</w:t>
      </w:r>
      <w:r w:rsidR="00DF1DCE" w:rsidRPr="006F7DB4">
        <w:rPr>
          <w:i w:val="0"/>
        </w:rPr>
        <w:t>esults</w:t>
      </w:r>
      <w:bookmarkEnd w:id="4"/>
      <w:r w:rsidRPr="006F7DB4">
        <w:rPr>
          <w:i w:val="0"/>
        </w:rPr>
        <w:t xml:space="preserve"> </w:t>
      </w:r>
    </w:p>
    <w:p w14:paraId="3C24C855" w14:textId="77777777" w:rsidR="006367E1" w:rsidRPr="00992F0F" w:rsidRDefault="00421A3C" w:rsidP="006367E1">
      <w:pPr>
        <w:spacing w:after="120"/>
        <w:jc w:val="both"/>
        <w:rPr>
          <w:iCs/>
          <w:sz w:val="22"/>
          <w:szCs w:val="22"/>
          <w:highlight w:val="lightGray"/>
        </w:rPr>
      </w:pPr>
      <w:r w:rsidRPr="00992F0F">
        <w:rPr>
          <w:i/>
          <w:color w:val="000000"/>
          <w:sz w:val="22"/>
          <w:highlight w:val="lightGray"/>
          <w:u w:val="single"/>
        </w:rPr>
        <w:t>The narrative report should be based on the monitoring and evaluation syst</w:t>
      </w:r>
      <w:r w:rsidR="00362950" w:rsidRPr="00992F0F">
        <w:rPr>
          <w:i/>
          <w:color w:val="000000"/>
          <w:sz w:val="22"/>
          <w:highlight w:val="lightGray"/>
          <w:u w:val="single"/>
        </w:rPr>
        <w:t>em set up using as a basis the l</w:t>
      </w:r>
      <w:r w:rsidRPr="00992F0F">
        <w:rPr>
          <w:i/>
          <w:color w:val="000000"/>
          <w:sz w:val="22"/>
          <w:highlight w:val="lightGray"/>
          <w:u w:val="single"/>
        </w:rPr>
        <w:t>ogical framework matrix. As such, narrative reports must inform all the indicators defined in the logical framework. Monitoring and/or evaluation reports rela</w:t>
      </w:r>
      <w:r w:rsidR="00362950" w:rsidRPr="00992F0F">
        <w:rPr>
          <w:i/>
          <w:color w:val="000000"/>
          <w:sz w:val="22"/>
          <w:highlight w:val="lightGray"/>
          <w:u w:val="single"/>
        </w:rPr>
        <w:t>ting to the performance of the a</w:t>
      </w:r>
      <w:r w:rsidRPr="00992F0F">
        <w:rPr>
          <w:i/>
          <w:color w:val="000000"/>
          <w:sz w:val="22"/>
          <w:highlight w:val="lightGray"/>
          <w:u w:val="single"/>
        </w:rPr>
        <w:t>ction shall be used and mentioned in the narrative report. All the monitoring and/or evaluation reports shall be submitted to the Commission with the final narrative report.</w:t>
      </w:r>
    </w:p>
    <w:p w14:paraId="6A2633DA" w14:textId="585AE6C3" w:rsidR="0048396F" w:rsidRPr="00992F0F" w:rsidRDefault="00ED53B3" w:rsidP="006367E1">
      <w:pPr>
        <w:spacing w:after="120"/>
        <w:jc w:val="both"/>
        <w:rPr>
          <w:i/>
          <w:iCs/>
          <w:sz w:val="22"/>
          <w:szCs w:val="22"/>
          <w:highlight w:val="lightGray"/>
        </w:rPr>
      </w:pPr>
      <w:r w:rsidRPr="00992F0F">
        <w:rPr>
          <w:i/>
          <w:iCs/>
          <w:sz w:val="22"/>
          <w:szCs w:val="22"/>
          <w:highlight w:val="lightGray"/>
        </w:rPr>
        <w:t>What is your as</w:t>
      </w:r>
      <w:r w:rsidR="00362950" w:rsidRPr="00992F0F">
        <w:rPr>
          <w:i/>
          <w:iCs/>
          <w:sz w:val="22"/>
          <w:szCs w:val="22"/>
          <w:highlight w:val="lightGray"/>
        </w:rPr>
        <w:t>sessment of the results of the a</w:t>
      </w:r>
      <w:r w:rsidRPr="00992F0F">
        <w:rPr>
          <w:i/>
          <w:iCs/>
          <w:sz w:val="22"/>
          <w:szCs w:val="22"/>
          <w:highlight w:val="lightGray"/>
        </w:rPr>
        <w:t>ction so far? Include observations on the performance and the achievement of outputs, outcomes and impact</w:t>
      </w:r>
      <w:r w:rsidR="00361987" w:rsidRPr="00992F0F">
        <w:rPr>
          <w:i/>
          <w:iCs/>
          <w:sz w:val="22"/>
          <w:szCs w:val="22"/>
          <w:highlight w:val="lightGray"/>
        </w:rPr>
        <w:t xml:space="preserve"> in relation to specific and overall objectives</w:t>
      </w:r>
      <w:r w:rsidR="00362950" w:rsidRPr="00992F0F">
        <w:rPr>
          <w:i/>
          <w:iCs/>
          <w:sz w:val="22"/>
          <w:szCs w:val="22"/>
          <w:highlight w:val="lightGray"/>
        </w:rPr>
        <w:t>, and whether the a</w:t>
      </w:r>
      <w:r w:rsidRPr="00992F0F">
        <w:rPr>
          <w:i/>
          <w:iCs/>
          <w:sz w:val="22"/>
          <w:szCs w:val="22"/>
          <w:highlight w:val="lightGray"/>
        </w:rPr>
        <w:t xml:space="preserve">ction has had any unforeseen positive or negative </w:t>
      </w:r>
      <w:r w:rsidR="00092E40" w:rsidRPr="00992F0F">
        <w:rPr>
          <w:i/>
          <w:iCs/>
          <w:sz w:val="22"/>
          <w:szCs w:val="22"/>
          <w:highlight w:val="lightGray"/>
        </w:rPr>
        <w:t>effect</w:t>
      </w:r>
      <w:r w:rsidRPr="00992F0F">
        <w:rPr>
          <w:i/>
          <w:iCs/>
          <w:sz w:val="22"/>
          <w:szCs w:val="22"/>
          <w:highlight w:val="lightGray"/>
        </w:rPr>
        <w:t>s.</w:t>
      </w:r>
    </w:p>
    <w:p w14:paraId="56A01D44" w14:textId="77777777" w:rsidR="004D1CB4" w:rsidRPr="00992F0F" w:rsidRDefault="004D1CB4" w:rsidP="006367E1">
      <w:pPr>
        <w:pStyle w:val="BodyText2"/>
        <w:keepNext/>
        <w:keepLines/>
        <w:pBdr>
          <w:top w:val="none" w:sz="0" w:space="0" w:color="auto"/>
          <w:left w:val="none" w:sz="0" w:space="0" w:color="auto"/>
          <w:bottom w:val="none" w:sz="0" w:space="0" w:color="auto"/>
          <w:right w:val="none" w:sz="0" w:space="0" w:color="auto"/>
        </w:pBdr>
        <w:spacing w:before="120" w:after="120"/>
        <w:ind w:left="1"/>
        <w:jc w:val="both"/>
        <w:rPr>
          <w:sz w:val="22"/>
          <w:highlight w:val="lightGray"/>
        </w:rPr>
      </w:pPr>
      <w:r w:rsidRPr="00992F0F">
        <w:rPr>
          <w:color w:val="000000"/>
          <w:sz w:val="22"/>
          <w:highlight w:val="lightGray"/>
          <w:u w:val="single"/>
        </w:rPr>
        <w:t>R</w:t>
      </w:r>
      <w:r w:rsidRPr="00992F0F">
        <w:rPr>
          <w:sz w:val="22"/>
          <w:highlight w:val="lightGray"/>
          <w:u w:val="single"/>
        </w:rPr>
        <w:t>eferring to the final updated logframe matrix</w:t>
      </w:r>
      <w:r w:rsidR="00361987" w:rsidRPr="00992F0F">
        <w:rPr>
          <w:sz w:val="22"/>
          <w:highlight w:val="lightGray"/>
        </w:rPr>
        <w:t xml:space="preserve"> (see point 2.5</w:t>
      </w:r>
      <w:r w:rsidRPr="00992F0F">
        <w:rPr>
          <w:sz w:val="22"/>
          <w:highlight w:val="lightGray"/>
        </w:rPr>
        <w:t xml:space="preserve">. below) please </w:t>
      </w:r>
      <w:r w:rsidRPr="00992F0F">
        <w:rPr>
          <w:sz w:val="22"/>
          <w:highlight w:val="lightGray"/>
          <w:u w:val="single"/>
        </w:rPr>
        <w:t>comment</w:t>
      </w:r>
      <w:r w:rsidRPr="00992F0F">
        <w:rPr>
          <w:sz w:val="22"/>
          <w:highlight w:val="lightGray"/>
        </w:rPr>
        <w:t xml:space="preserve"> the level of achievement of all the results on the basis of the corresponding current value of the indicators and all the related activities implemented during the reporting period.</w:t>
      </w:r>
    </w:p>
    <w:p w14:paraId="578FA932" w14:textId="77777777" w:rsidR="00361987" w:rsidRPr="00992F0F" w:rsidRDefault="00361987" w:rsidP="00361987">
      <w:pPr>
        <w:rPr>
          <w:highlight w:val="lightGray"/>
        </w:rPr>
      </w:pPr>
    </w:p>
    <w:p w14:paraId="3D5AC7CB" w14:textId="6D1BC1C6" w:rsidR="00361987" w:rsidRPr="00361987" w:rsidRDefault="00361987" w:rsidP="00361987">
      <w:pPr>
        <w:spacing w:after="120"/>
        <w:jc w:val="both"/>
        <w:rPr>
          <w:i/>
          <w:sz w:val="22"/>
          <w:szCs w:val="22"/>
        </w:rPr>
      </w:pPr>
      <w:r w:rsidRPr="00992F0F">
        <w:rPr>
          <w:i/>
          <w:sz w:val="22"/>
          <w:szCs w:val="22"/>
          <w:highlight w:val="lightGray"/>
        </w:rPr>
        <w:t xml:space="preserve">Following the structure of annex 1 of your contract (Description of the action), please list </w:t>
      </w:r>
      <w:r w:rsidRPr="00992F0F">
        <w:rPr>
          <w:b/>
          <w:i/>
          <w:sz w:val="22"/>
          <w:szCs w:val="22"/>
          <w:highlight w:val="lightGray"/>
          <w:u w:val="single"/>
        </w:rPr>
        <w:t>all</w:t>
      </w:r>
      <w:r w:rsidRPr="00992F0F">
        <w:rPr>
          <w:i/>
          <w:sz w:val="22"/>
          <w:szCs w:val="22"/>
          <w:highlight w:val="lightGray"/>
        </w:rPr>
        <w:t xml:space="preserve"> the </w:t>
      </w:r>
      <w:r w:rsidR="00B73B5A">
        <w:rPr>
          <w:i/>
          <w:sz w:val="22"/>
          <w:szCs w:val="22"/>
          <w:highlight w:val="lightGray"/>
        </w:rPr>
        <w:t>outputs</w:t>
      </w:r>
      <w:r w:rsidRPr="00992F0F">
        <w:rPr>
          <w:i/>
          <w:sz w:val="22"/>
          <w:szCs w:val="22"/>
          <w:highlight w:val="lightGray"/>
        </w:rPr>
        <w:t xml:space="preserve"> with progress of the related indicators (with baseline and target value). Quantify the achievement of each </w:t>
      </w:r>
      <w:r w:rsidR="00C10C89">
        <w:rPr>
          <w:i/>
          <w:sz w:val="22"/>
          <w:szCs w:val="22"/>
          <w:highlight w:val="lightGray"/>
        </w:rPr>
        <w:t>output</w:t>
      </w:r>
      <w:r w:rsidRPr="00992F0F">
        <w:rPr>
          <w:i/>
          <w:sz w:val="22"/>
          <w:szCs w:val="22"/>
          <w:highlight w:val="lightGray"/>
        </w:rPr>
        <w:t xml:space="preserve"> from the beginning of the action and explain any changes, especially any underperformance, refer to the indicators and assumptions of the logframe. Please provide an explanation on how you can ascertain the achievement of these </w:t>
      </w:r>
      <w:r w:rsidR="00C10C89">
        <w:rPr>
          <w:i/>
          <w:sz w:val="22"/>
          <w:szCs w:val="22"/>
          <w:highlight w:val="lightGray"/>
        </w:rPr>
        <w:t>outputs</w:t>
      </w:r>
      <w:r w:rsidRPr="00992F0F">
        <w:rPr>
          <w:i/>
          <w:sz w:val="22"/>
          <w:szCs w:val="22"/>
          <w:highlight w:val="lightGray"/>
        </w:rPr>
        <w:t xml:space="preserve"> (e.g. internal monitoring system, subjective appreciation, external sources of information, etc.) and present, where possible, sources of verification.</w:t>
      </w:r>
    </w:p>
    <w:p w14:paraId="5EAF8E69" w14:textId="77777777" w:rsidR="00361987" w:rsidRPr="00361987" w:rsidRDefault="00361987" w:rsidP="00361987">
      <w:pPr>
        <w:spacing w:after="120"/>
        <w:ind w:left="85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3122"/>
        <w:gridCol w:w="3132"/>
      </w:tblGrid>
      <w:tr w:rsidR="00361987" w:rsidRPr="00361987" w14:paraId="1B5BD1D2" w14:textId="77777777" w:rsidTr="000D21BF">
        <w:tc>
          <w:tcPr>
            <w:tcW w:w="5000" w:type="pct"/>
            <w:gridSpan w:val="3"/>
            <w:shd w:val="clear" w:color="auto" w:fill="auto"/>
          </w:tcPr>
          <w:p w14:paraId="0FF73FEB" w14:textId="77777777" w:rsidR="00361987" w:rsidRPr="00361987" w:rsidRDefault="00361987" w:rsidP="000D21BF">
            <w:pPr>
              <w:spacing w:after="120"/>
              <w:rPr>
                <w:b/>
                <w:iCs/>
                <w:sz w:val="22"/>
                <w:szCs w:val="22"/>
              </w:rPr>
            </w:pPr>
            <w:r w:rsidRPr="00361987">
              <w:rPr>
                <w:b/>
                <w:iCs/>
                <w:sz w:val="22"/>
                <w:szCs w:val="22"/>
              </w:rPr>
              <w:t>&lt;Title of the outcome no. 1&gt;</w:t>
            </w:r>
          </w:p>
        </w:tc>
      </w:tr>
      <w:tr w:rsidR="00361987" w:rsidRPr="00361987" w14:paraId="1C2EBCF1" w14:textId="77777777" w:rsidTr="000D21BF">
        <w:tc>
          <w:tcPr>
            <w:tcW w:w="1633" w:type="pct"/>
            <w:shd w:val="clear" w:color="auto" w:fill="auto"/>
          </w:tcPr>
          <w:p w14:paraId="2C8D28A7" w14:textId="77777777" w:rsidR="00361987" w:rsidRPr="00361987" w:rsidRDefault="00361987" w:rsidP="000D21BF">
            <w:pPr>
              <w:spacing w:after="120"/>
              <w:jc w:val="both"/>
              <w:rPr>
                <w:b/>
                <w:iCs/>
                <w:sz w:val="22"/>
                <w:szCs w:val="22"/>
              </w:rPr>
            </w:pPr>
            <w:r w:rsidRPr="00361987">
              <w:rPr>
                <w:b/>
                <w:iCs/>
                <w:sz w:val="22"/>
                <w:szCs w:val="22"/>
              </w:rPr>
              <w:t>&lt;Title of the output no 1&gt;</w:t>
            </w:r>
          </w:p>
        </w:tc>
        <w:tc>
          <w:tcPr>
            <w:tcW w:w="1681" w:type="pct"/>
            <w:shd w:val="clear" w:color="auto" w:fill="auto"/>
          </w:tcPr>
          <w:p w14:paraId="3E5D4D75" w14:textId="77777777" w:rsidR="00361987" w:rsidRPr="00361987" w:rsidRDefault="00361987" w:rsidP="000D21BF">
            <w:pPr>
              <w:spacing w:after="120"/>
              <w:jc w:val="both"/>
              <w:rPr>
                <w:b/>
                <w:iCs/>
                <w:sz w:val="22"/>
                <w:szCs w:val="22"/>
              </w:rPr>
            </w:pPr>
            <w:r w:rsidRPr="00361987">
              <w:rPr>
                <w:b/>
                <w:iCs/>
                <w:sz w:val="22"/>
                <w:szCs w:val="22"/>
              </w:rPr>
              <w:t>Indicator(s) included in the logical framework matrix:</w:t>
            </w:r>
          </w:p>
          <w:p w14:paraId="1C716396" w14:textId="77777777" w:rsidR="00361987" w:rsidRPr="00361987" w:rsidRDefault="00361987" w:rsidP="000D21BF">
            <w:pPr>
              <w:spacing w:after="120"/>
              <w:jc w:val="both"/>
              <w:rPr>
                <w:b/>
                <w:iCs/>
                <w:sz w:val="22"/>
                <w:szCs w:val="22"/>
              </w:rPr>
            </w:pPr>
            <w:r w:rsidRPr="00361987">
              <w:rPr>
                <w:iCs/>
                <w:sz w:val="22"/>
                <w:szCs w:val="22"/>
              </w:rPr>
              <w:t>&lt;… with baseline and target values&gt;</w:t>
            </w:r>
          </w:p>
        </w:tc>
        <w:tc>
          <w:tcPr>
            <w:tcW w:w="1686" w:type="pct"/>
            <w:shd w:val="clear" w:color="auto" w:fill="auto"/>
          </w:tcPr>
          <w:p w14:paraId="4506426A" w14:textId="77777777" w:rsidR="00361987" w:rsidRPr="00361987" w:rsidRDefault="00361987" w:rsidP="000D21BF">
            <w:pPr>
              <w:spacing w:after="120"/>
              <w:jc w:val="both"/>
              <w:rPr>
                <w:b/>
                <w:iCs/>
                <w:sz w:val="22"/>
                <w:szCs w:val="22"/>
              </w:rPr>
            </w:pPr>
            <w:r w:rsidRPr="00361987">
              <w:rPr>
                <w:b/>
                <w:iCs/>
                <w:sz w:val="22"/>
                <w:szCs w:val="22"/>
              </w:rPr>
              <w:t>Comments:</w:t>
            </w:r>
          </w:p>
        </w:tc>
      </w:tr>
      <w:tr w:rsidR="00361987" w:rsidRPr="00361987" w14:paraId="04BF04D5" w14:textId="77777777" w:rsidTr="000D21BF">
        <w:tc>
          <w:tcPr>
            <w:tcW w:w="1633" w:type="pct"/>
            <w:shd w:val="clear" w:color="auto" w:fill="auto"/>
          </w:tcPr>
          <w:p w14:paraId="48133A9F" w14:textId="77777777" w:rsidR="00361987" w:rsidRPr="00361987" w:rsidRDefault="00361987" w:rsidP="000D21BF">
            <w:pPr>
              <w:spacing w:after="120"/>
              <w:jc w:val="both"/>
              <w:rPr>
                <w:b/>
                <w:iCs/>
                <w:sz w:val="22"/>
                <w:szCs w:val="22"/>
              </w:rPr>
            </w:pPr>
            <w:r w:rsidRPr="00361987">
              <w:rPr>
                <w:b/>
                <w:iCs/>
                <w:sz w:val="22"/>
                <w:szCs w:val="22"/>
              </w:rPr>
              <w:t>&lt;Title of the output no 2&gt;</w:t>
            </w:r>
          </w:p>
        </w:tc>
        <w:tc>
          <w:tcPr>
            <w:tcW w:w="1681" w:type="pct"/>
            <w:shd w:val="clear" w:color="auto" w:fill="auto"/>
          </w:tcPr>
          <w:p w14:paraId="24BCD422" w14:textId="77777777" w:rsidR="00361987" w:rsidRPr="00361987" w:rsidRDefault="00361987" w:rsidP="000D21BF">
            <w:pPr>
              <w:spacing w:after="120"/>
              <w:jc w:val="both"/>
              <w:rPr>
                <w:iCs/>
                <w:sz w:val="22"/>
                <w:szCs w:val="22"/>
              </w:rPr>
            </w:pPr>
            <w:r w:rsidRPr="00361987">
              <w:rPr>
                <w:b/>
                <w:iCs/>
                <w:sz w:val="22"/>
                <w:szCs w:val="22"/>
              </w:rPr>
              <w:t>Indicator(s):</w:t>
            </w:r>
            <w:r w:rsidRPr="00361987">
              <w:rPr>
                <w:iCs/>
                <w:sz w:val="22"/>
                <w:szCs w:val="22"/>
              </w:rPr>
              <w:t xml:space="preserve"> &lt;… with baseline and target values&gt;</w:t>
            </w:r>
          </w:p>
        </w:tc>
        <w:tc>
          <w:tcPr>
            <w:tcW w:w="1686" w:type="pct"/>
            <w:shd w:val="clear" w:color="auto" w:fill="auto"/>
          </w:tcPr>
          <w:p w14:paraId="7B22E52E" w14:textId="77777777" w:rsidR="00361987" w:rsidRPr="00361987" w:rsidRDefault="00361987" w:rsidP="000D21BF">
            <w:pPr>
              <w:spacing w:after="120"/>
              <w:jc w:val="both"/>
              <w:rPr>
                <w:iCs/>
                <w:sz w:val="22"/>
                <w:szCs w:val="22"/>
              </w:rPr>
            </w:pPr>
          </w:p>
        </w:tc>
      </w:tr>
      <w:tr w:rsidR="00361987" w:rsidRPr="00361987" w14:paraId="2072D8D0" w14:textId="77777777" w:rsidTr="000D21BF">
        <w:tc>
          <w:tcPr>
            <w:tcW w:w="1633" w:type="pct"/>
            <w:shd w:val="clear" w:color="auto" w:fill="auto"/>
          </w:tcPr>
          <w:p w14:paraId="2F29213E" w14:textId="77777777" w:rsidR="00361987" w:rsidRPr="00361987" w:rsidRDefault="00361987" w:rsidP="000D21BF">
            <w:pPr>
              <w:spacing w:after="120"/>
              <w:jc w:val="both"/>
              <w:rPr>
                <w:b/>
                <w:iCs/>
                <w:sz w:val="22"/>
                <w:szCs w:val="22"/>
              </w:rPr>
            </w:pPr>
            <w:r w:rsidRPr="00361987">
              <w:rPr>
                <w:b/>
                <w:iCs/>
                <w:sz w:val="22"/>
                <w:szCs w:val="22"/>
              </w:rPr>
              <w:t>&lt;Title of the output no 3&gt;:</w:t>
            </w:r>
          </w:p>
        </w:tc>
        <w:tc>
          <w:tcPr>
            <w:tcW w:w="1681" w:type="pct"/>
            <w:shd w:val="clear" w:color="auto" w:fill="auto"/>
          </w:tcPr>
          <w:p w14:paraId="57ED1466" w14:textId="77777777" w:rsidR="00361987" w:rsidRPr="00361987" w:rsidRDefault="00361987" w:rsidP="000D21BF">
            <w:pPr>
              <w:spacing w:after="120"/>
              <w:jc w:val="both"/>
              <w:rPr>
                <w:iCs/>
                <w:sz w:val="22"/>
                <w:szCs w:val="22"/>
              </w:rPr>
            </w:pPr>
            <w:r w:rsidRPr="00361987">
              <w:rPr>
                <w:b/>
                <w:iCs/>
                <w:sz w:val="22"/>
                <w:szCs w:val="22"/>
              </w:rPr>
              <w:t>Indicator(s):</w:t>
            </w:r>
            <w:r w:rsidRPr="00361987">
              <w:rPr>
                <w:iCs/>
                <w:sz w:val="22"/>
                <w:szCs w:val="22"/>
              </w:rPr>
              <w:t xml:space="preserve"> &lt;… with baseline and target values&gt;</w:t>
            </w:r>
          </w:p>
        </w:tc>
        <w:tc>
          <w:tcPr>
            <w:tcW w:w="1686" w:type="pct"/>
            <w:shd w:val="clear" w:color="auto" w:fill="auto"/>
          </w:tcPr>
          <w:p w14:paraId="3D3474D5" w14:textId="77777777" w:rsidR="00361987" w:rsidRPr="00361987" w:rsidRDefault="00361987" w:rsidP="000D21BF">
            <w:pPr>
              <w:spacing w:after="120"/>
              <w:jc w:val="both"/>
              <w:rPr>
                <w:iCs/>
                <w:sz w:val="22"/>
                <w:szCs w:val="22"/>
              </w:rPr>
            </w:pPr>
          </w:p>
        </w:tc>
      </w:tr>
    </w:tbl>
    <w:p w14:paraId="70F45756" w14:textId="77777777" w:rsidR="00361987" w:rsidRPr="00361987" w:rsidRDefault="00361987" w:rsidP="00361987">
      <w:pPr>
        <w:spacing w:after="120"/>
        <w:ind w:left="850"/>
        <w:jc w:val="both"/>
        <w:rPr>
          <w:iCs/>
          <w:sz w:val="22"/>
          <w:szCs w:val="22"/>
        </w:rPr>
      </w:pPr>
    </w:p>
    <w:p w14:paraId="68C76BC9" w14:textId="77777777" w:rsidR="00361987" w:rsidRPr="00361987" w:rsidRDefault="00361987" w:rsidP="00361987">
      <w:pPr>
        <w:spacing w:after="120"/>
        <w:ind w:left="850"/>
        <w:jc w:val="both"/>
        <w:rPr>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3122"/>
        <w:gridCol w:w="3132"/>
      </w:tblGrid>
      <w:tr w:rsidR="00361987" w:rsidRPr="00361987" w14:paraId="3167BF59" w14:textId="77777777" w:rsidTr="000D21BF">
        <w:tc>
          <w:tcPr>
            <w:tcW w:w="5000" w:type="pct"/>
            <w:gridSpan w:val="3"/>
            <w:shd w:val="clear" w:color="auto" w:fill="auto"/>
          </w:tcPr>
          <w:p w14:paraId="457EED70" w14:textId="77777777" w:rsidR="00361987" w:rsidRPr="00361987" w:rsidRDefault="00361987" w:rsidP="000D21BF">
            <w:pPr>
              <w:spacing w:after="120"/>
              <w:rPr>
                <w:b/>
                <w:iCs/>
                <w:sz w:val="22"/>
                <w:szCs w:val="22"/>
              </w:rPr>
            </w:pPr>
            <w:r w:rsidRPr="00361987">
              <w:rPr>
                <w:b/>
                <w:iCs/>
                <w:sz w:val="22"/>
                <w:szCs w:val="22"/>
              </w:rPr>
              <w:t>&lt;Title of the outcome no. 2&gt;</w:t>
            </w:r>
          </w:p>
        </w:tc>
      </w:tr>
      <w:tr w:rsidR="00361987" w:rsidRPr="00361987" w14:paraId="713D0936" w14:textId="77777777" w:rsidTr="000D21BF">
        <w:tc>
          <w:tcPr>
            <w:tcW w:w="1633" w:type="pct"/>
            <w:shd w:val="clear" w:color="auto" w:fill="auto"/>
          </w:tcPr>
          <w:p w14:paraId="7424951E" w14:textId="77777777" w:rsidR="00361987" w:rsidRPr="00361987" w:rsidRDefault="00361987" w:rsidP="000D21BF">
            <w:pPr>
              <w:spacing w:after="120"/>
              <w:jc w:val="both"/>
              <w:rPr>
                <w:b/>
                <w:iCs/>
                <w:sz w:val="22"/>
                <w:szCs w:val="22"/>
              </w:rPr>
            </w:pPr>
            <w:r w:rsidRPr="00361987">
              <w:rPr>
                <w:b/>
                <w:iCs/>
                <w:sz w:val="22"/>
                <w:szCs w:val="22"/>
              </w:rPr>
              <w:t>&lt;Title of the output no 1&gt;</w:t>
            </w:r>
          </w:p>
        </w:tc>
        <w:tc>
          <w:tcPr>
            <w:tcW w:w="1681" w:type="pct"/>
            <w:shd w:val="clear" w:color="auto" w:fill="auto"/>
          </w:tcPr>
          <w:p w14:paraId="3A798D4B" w14:textId="77777777" w:rsidR="00361987" w:rsidRPr="00361987" w:rsidRDefault="00361987" w:rsidP="000D21BF">
            <w:pPr>
              <w:spacing w:after="120"/>
              <w:jc w:val="both"/>
              <w:rPr>
                <w:b/>
                <w:iCs/>
                <w:sz w:val="22"/>
                <w:szCs w:val="22"/>
              </w:rPr>
            </w:pPr>
            <w:r w:rsidRPr="00361987">
              <w:rPr>
                <w:b/>
                <w:iCs/>
                <w:sz w:val="22"/>
                <w:szCs w:val="22"/>
              </w:rPr>
              <w:t>Indicator(s) included in the logical framework matrix:</w:t>
            </w:r>
          </w:p>
          <w:p w14:paraId="642E5793" w14:textId="77777777" w:rsidR="00361987" w:rsidRPr="00361987" w:rsidRDefault="00361987" w:rsidP="000D21BF">
            <w:pPr>
              <w:spacing w:after="120"/>
              <w:jc w:val="both"/>
              <w:rPr>
                <w:b/>
                <w:iCs/>
                <w:sz w:val="22"/>
                <w:szCs w:val="22"/>
              </w:rPr>
            </w:pPr>
            <w:r w:rsidRPr="00361987">
              <w:rPr>
                <w:iCs/>
                <w:sz w:val="22"/>
                <w:szCs w:val="22"/>
              </w:rPr>
              <w:t>&lt;… with baseline and target values&gt;</w:t>
            </w:r>
          </w:p>
        </w:tc>
        <w:tc>
          <w:tcPr>
            <w:tcW w:w="1686" w:type="pct"/>
            <w:shd w:val="clear" w:color="auto" w:fill="auto"/>
          </w:tcPr>
          <w:p w14:paraId="60E2A0BB" w14:textId="77777777" w:rsidR="00361987" w:rsidRPr="00361987" w:rsidRDefault="00361987" w:rsidP="000D21BF">
            <w:pPr>
              <w:spacing w:after="120"/>
              <w:jc w:val="both"/>
              <w:rPr>
                <w:b/>
                <w:iCs/>
                <w:sz w:val="22"/>
                <w:szCs w:val="22"/>
              </w:rPr>
            </w:pPr>
            <w:r w:rsidRPr="00361987">
              <w:rPr>
                <w:b/>
                <w:iCs/>
                <w:sz w:val="22"/>
                <w:szCs w:val="22"/>
              </w:rPr>
              <w:t>Comments:</w:t>
            </w:r>
          </w:p>
        </w:tc>
      </w:tr>
      <w:tr w:rsidR="00361987" w:rsidRPr="00361987" w14:paraId="4CF3C9D7" w14:textId="77777777" w:rsidTr="000D21BF">
        <w:tc>
          <w:tcPr>
            <w:tcW w:w="1633" w:type="pct"/>
            <w:shd w:val="clear" w:color="auto" w:fill="auto"/>
          </w:tcPr>
          <w:p w14:paraId="4D97504E" w14:textId="77777777" w:rsidR="00361987" w:rsidRPr="00361987" w:rsidRDefault="00361987" w:rsidP="000D21BF">
            <w:pPr>
              <w:spacing w:after="120"/>
              <w:jc w:val="both"/>
              <w:rPr>
                <w:b/>
                <w:iCs/>
                <w:sz w:val="22"/>
                <w:szCs w:val="22"/>
              </w:rPr>
            </w:pPr>
            <w:r w:rsidRPr="00361987">
              <w:rPr>
                <w:b/>
                <w:iCs/>
                <w:sz w:val="22"/>
                <w:szCs w:val="22"/>
              </w:rPr>
              <w:t>&lt;Title of the output no 2&gt;</w:t>
            </w:r>
          </w:p>
        </w:tc>
        <w:tc>
          <w:tcPr>
            <w:tcW w:w="1681" w:type="pct"/>
            <w:shd w:val="clear" w:color="auto" w:fill="auto"/>
          </w:tcPr>
          <w:p w14:paraId="40F0AB8F" w14:textId="77777777" w:rsidR="00361987" w:rsidRPr="00361987" w:rsidRDefault="00361987" w:rsidP="000D21BF">
            <w:pPr>
              <w:spacing w:after="120"/>
              <w:jc w:val="both"/>
              <w:rPr>
                <w:iCs/>
                <w:sz w:val="22"/>
                <w:szCs w:val="22"/>
              </w:rPr>
            </w:pPr>
            <w:r w:rsidRPr="00361987">
              <w:rPr>
                <w:b/>
                <w:iCs/>
                <w:sz w:val="22"/>
                <w:szCs w:val="22"/>
              </w:rPr>
              <w:t>Indicator(s):</w:t>
            </w:r>
            <w:r w:rsidRPr="00361987">
              <w:rPr>
                <w:iCs/>
                <w:sz w:val="22"/>
                <w:szCs w:val="22"/>
              </w:rPr>
              <w:t xml:space="preserve"> &lt;… with baseline and target values&gt;</w:t>
            </w:r>
          </w:p>
        </w:tc>
        <w:tc>
          <w:tcPr>
            <w:tcW w:w="1686" w:type="pct"/>
            <w:shd w:val="clear" w:color="auto" w:fill="auto"/>
          </w:tcPr>
          <w:p w14:paraId="6BF26403" w14:textId="77777777" w:rsidR="00361987" w:rsidRPr="00361987" w:rsidRDefault="00361987" w:rsidP="000D21BF">
            <w:pPr>
              <w:spacing w:after="120"/>
              <w:jc w:val="both"/>
              <w:rPr>
                <w:iCs/>
                <w:sz w:val="22"/>
                <w:szCs w:val="22"/>
              </w:rPr>
            </w:pPr>
          </w:p>
        </w:tc>
      </w:tr>
      <w:tr w:rsidR="00361987" w:rsidRPr="00362950" w14:paraId="04121AAE" w14:textId="77777777" w:rsidTr="000D21BF">
        <w:tc>
          <w:tcPr>
            <w:tcW w:w="1633" w:type="pct"/>
            <w:shd w:val="clear" w:color="auto" w:fill="auto"/>
          </w:tcPr>
          <w:p w14:paraId="3F931599" w14:textId="77777777" w:rsidR="00361987" w:rsidRPr="00361987" w:rsidRDefault="00361987" w:rsidP="000D21BF">
            <w:pPr>
              <w:spacing w:after="120"/>
              <w:jc w:val="both"/>
              <w:rPr>
                <w:b/>
                <w:iCs/>
                <w:sz w:val="22"/>
                <w:szCs w:val="22"/>
              </w:rPr>
            </w:pPr>
            <w:r w:rsidRPr="00361987">
              <w:rPr>
                <w:b/>
                <w:iCs/>
                <w:sz w:val="22"/>
                <w:szCs w:val="22"/>
              </w:rPr>
              <w:t>&lt;Title of the output no 3&gt;:</w:t>
            </w:r>
          </w:p>
        </w:tc>
        <w:tc>
          <w:tcPr>
            <w:tcW w:w="1681" w:type="pct"/>
            <w:shd w:val="clear" w:color="auto" w:fill="auto"/>
          </w:tcPr>
          <w:p w14:paraId="08B055EB" w14:textId="77777777" w:rsidR="00361987" w:rsidRPr="00362950" w:rsidRDefault="00361987" w:rsidP="000D21BF">
            <w:pPr>
              <w:spacing w:after="120"/>
              <w:jc w:val="both"/>
              <w:rPr>
                <w:iCs/>
                <w:sz w:val="22"/>
                <w:szCs w:val="22"/>
              </w:rPr>
            </w:pPr>
            <w:r w:rsidRPr="00361987">
              <w:rPr>
                <w:b/>
                <w:iCs/>
                <w:sz w:val="22"/>
                <w:szCs w:val="22"/>
              </w:rPr>
              <w:t>Indicator(s):</w:t>
            </w:r>
            <w:r w:rsidRPr="00361987">
              <w:rPr>
                <w:iCs/>
                <w:sz w:val="22"/>
                <w:szCs w:val="22"/>
              </w:rPr>
              <w:t xml:space="preserve"> &lt;… with baseline and target values&gt;</w:t>
            </w:r>
          </w:p>
        </w:tc>
        <w:tc>
          <w:tcPr>
            <w:tcW w:w="1686" w:type="pct"/>
            <w:shd w:val="clear" w:color="auto" w:fill="auto"/>
          </w:tcPr>
          <w:p w14:paraId="6FDCC8D9" w14:textId="77777777" w:rsidR="00361987" w:rsidRPr="00362950" w:rsidRDefault="00361987" w:rsidP="000D21BF">
            <w:pPr>
              <w:spacing w:after="120"/>
              <w:jc w:val="both"/>
              <w:rPr>
                <w:iCs/>
                <w:sz w:val="22"/>
                <w:szCs w:val="22"/>
              </w:rPr>
            </w:pPr>
          </w:p>
        </w:tc>
      </w:tr>
    </w:tbl>
    <w:p w14:paraId="459643C7" w14:textId="77777777" w:rsidR="00361987" w:rsidRDefault="00361987" w:rsidP="00361987"/>
    <w:p w14:paraId="30B2F678" w14:textId="77777777" w:rsidR="00361987" w:rsidRPr="00367352" w:rsidRDefault="00361987" w:rsidP="00361987"/>
    <w:p w14:paraId="5CA636E1" w14:textId="77777777" w:rsidR="0048396F" w:rsidRPr="006F7DB4" w:rsidRDefault="006367E1" w:rsidP="004631AF">
      <w:pPr>
        <w:spacing w:after="120"/>
        <w:jc w:val="both"/>
        <w:rPr>
          <w:iCs/>
          <w:szCs w:val="24"/>
        </w:rPr>
      </w:pPr>
      <w:r w:rsidRPr="006F7DB4">
        <w:rPr>
          <w:sz w:val="22"/>
          <w:szCs w:val="22"/>
        </w:rPr>
        <w:br w:type="page"/>
      </w:r>
    </w:p>
    <w:p w14:paraId="6F94350B" w14:textId="77777777" w:rsidR="00923D9E" w:rsidRPr="006F7DB4" w:rsidRDefault="00923D9E" w:rsidP="00421A3C">
      <w:pPr>
        <w:pStyle w:val="Heading3"/>
        <w:numPr>
          <w:ilvl w:val="1"/>
          <w:numId w:val="3"/>
        </w:numPr>
        <w:rPr>
          <w:i w:val="0"/>
        </w:rPr>
      </w:pPr>
      <w:bookmarkStart w:id="5" w:name="_Toc92808059"/>
      <w:r w:rsidRPr="006F7DB4">
        <w:rPr>
          <w:i w:val="0"/>
        </w:rPr>
        <w:lastRenderedPageBreak/>
        <w:t>Activities</w:t>
      </w:r>
      <w:bookmarkEnd w:id="5"/>
    </w:p>
    <w:p w14:paraId="23C3E900" w14:textId="546C3A3A" w:rsidR="00361987" w:rsidRPr="00361987" w:rsidRDefault="00361987" w:rsidP="00361987">
      <w:pPr>
        <w:pStyle w:val="BodyText2"/>
        <w:pBdr>
          <w:top w:val="none" w:sz="0" w:space="0" w:color="auto"/>
          <w:left w:val="none" w:sz="0" w:space="0" w:color="auto"/>
          <w:bottom w:val="none" w:sz="0" w:space="0" w:color="auto"/>
          <w:right w:val="none" w:sz="0" w:space="0" w:color="auto"/>
        </w:pBdr>
        <w:spacing w:before="120" w:after="120"/>
        <w:jc w:val="both"/>
        <w:rPr>
          <w:sz w:val="22"/>
          <w:szCs w:val="22"/>
        </w:rPr>
      </w:pPr>
      <w:r w:rsidRPr="00992F0F">
        <w:rPr>
          <w:sz w:val="22"/>
          <w:szCs w:val="22"/>
          <w:highlight w:val="lightGray"/>
        </w:rPr>
        <w:t>Please describe every activity in detail and the reasons for any changes in the plan, explaining any problems in the execution (e.g.</w:t>
      </w:r>
      <w:r w:rsidR="0077314B">
        <w:rPr>
          <w:sz w:val="22"/>
          <w:szCs w:val="22"/>
          <w:highlight w:val="lightGray"/>
        </w:rPr>
        <w:t>:</w:t>
      </w:r>
      <w:r w:rsidRPr="00992F0F">
        <w:rPr>
          <w:sz w:val="22"/>
          <w:szCs w:val="22"/>
          <w:highlight w:val="lightGray"/>
        </w:rPr>
        <w:t xml:space="preserve"> delay, cancellation, postponement), their origin and how they were addressed. Please list any risks that might have jeopardised the realisation of some activities and explain how they were tackled.</w:t>
      </w:r>
      <w:r w:rsidRPr="00361987">
        <w:rPr>
          <w:sz w:val="22"/>
          <w:szCs w:val="22"/>
        </w:rPr>
        <w:t xml:space="preserve"> </w:t>
      </w:r>
    </w:p>
    <w:p w14:paraId="1D66FF78" w14:textId="77777777" w:rsidR="00495725" w:rsidRPr="008A3905" w:rsidRDefault="00495725" w:rsidP="008A3905">
      <w:pPr>
        <w:spacing w:before="120" w:after="120"/>
        <w:jc w:val="both"/>
        <w:rPr>
          <w:i/>
          <w:iCs/>
          <w:sz w:val="22"/>
        </w:rPr>
      </w:pPr>
      <w:r w:rsidRPr="008A3905">
        <w:rPr>
          <w:i/>
          <w:iCs/>
          <w:sz w:val="22"/>
          <w:highlight w:val="lightGray"/>
        </w:rPr>
        <w:t>Please describe how the activities implemented throughout the overall implementation period supported the achievement of the output to which they are related to.</w:t>
      </w:r>
    </w:p>
    <w:p w14:paraId="2DCE5E2C" w14:textId="77777777" w:rsidR="00361987" w:rsidRPr="00361987" w:rsidRDefault="00361987" w:rsidP="00361987">
      <w:pPr>
        <w:pStyle w:val="BodyText2"/>
        <w:pBdr>
          <w:top w:val="none" w:sz="0" w:space="0" w:color="auto"/>
          <w:left w:val="none" w:sz="0" w:space="0" w:color="auto"/>
          <w:bottom w:val="none" w:sz="0" w:space="0" w:color="auto"/>
          <w:right w:val="none" w:sz="0" w:space="0" w:color="auto"/>
        </w:pBdr>
        <w:spacing w:before="120" w:after="120"/>
        <w:ind w:left="360"/>
        <w:jc w:val="both"/>
        <w:rPr>
          <w:i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6835"/>
      </w:tblGrid>
      <w:tr w:rsidR="00361987" w:rsidRPr="00361987" w14:paraId="3F639058" w14:textId="77777777" w:rsidTr="000D21BF">
        <w:tc>
          <w:tcPr>
            <w:tcW w:w="1320" w:type="pct"/>
            <w:shd w:val="clear" w:color="auto" w:fill="auto"/>
          </w:tcPr>
          <w:p w14:paraId="60FF8829" w14:textId="77777777" w:rsidR="00361987" w:rsidRPr="00361987" w:rsidRDefault="00361987" w:rsidP="000D21BF">
            <w:pPr>
              <w:pStyle w:val="BodyText2"/>
              <w:pBdr>
                <w:top w:val="none" w:sz="0" w:space="0" w:color="auto"/>
                <w:left w:val="none" w:sz="0" w:space="0" w:color="auto"/>
                <w:bottom w:val="none" w:sz="0" w:space="0" w:color="auto"/>
                <w:right w:val="none" w:sz="0" w:space="0" w:color="auto"/>
              </w:pBdr>
              <w:jc w:val="both"/>
              <w:rPr>
                <w:b/>
                <w:i w:val="0"/>
                <w:sz w:val="22"/>
                <w:szCs w:val="22"/>
              </w:rPr>
            </w:pPr>
            <w:r w:rsidRPr="00361987">
              <w:rPr>
                <w:b/>
                <w:i w:val="0"/>
                <w:sz w:val="22"/>
                <w:szCs w:val="22"/>
              </w:rPr>
              <w:t>Number and title of the activity:</w:t>
            </w:r>
          </w:p>
        </w:tc>
        <w:tc>
          <w:tcPr>
            <w:tcW w:w="3680" w:type="pct"/>
            <w:shd w:val="clear" w:color="auto" w:fill="auto"/>
          </w:tcPr>
          <w:p w14:paraId="4617865A" w14:textId="77777777" w:rsidR="00361987" w:rsidRPr="00361987" w:rsidRDefault="00361987" w:rsidP="000D21BF">
            <w:pPr>
              <w:pStyle w:val="BodyText2"/>
              <w:pBdr>
                <w:top w:val="none" w:sz="0" w:space="0" w:color="auto"/>
                <w:left w:val="none" w:sz="0" w:space="0" w:color="auto"/>
                <w:bottom w:val="none" w:sz="0" w:space="0" w:color="auto"/>
                <w:right w:val="none" w:sz="0" w:space="0" w:color="auto"/>
              </w:pBdr>
              <w:jc w:val="both"/>
              <w:rPr>
                <w:i w:val="0"/>
                <w:sz w:val="22"/>
                <w:szCs w:val="22"/>
              </w:rPr>
            </w:pPr>
          </w:p>
          <w:p w14:paraId="0F8A1565" w14:textId="77777777" w:rsidR="00361987" w:rsidRPr="00361987" w:rsidRDefault="00361987" w:rsidP="000D21BF">
            <w:pPr>
              <w:pStyle w:val="BodyText2"/>
              <w:pBdr>
                <w:top w:val="none" w:sz="0" w:space="0" w:color="auto"/>
                <w:left w:val="none" w:sz="0" w:space="0" w:color="auto"/>
                <w:bottom w:val="none" w:sz="0" w:space="0" w:color="auto"/>
                <w:right w:val="none" w:sz="0" w:space="0" w:color="auto"/>
              </w:pBdr>
              <w:jc w:val="both"/>
              <w:rPr>
                <w:i w:val="0"/>
                <w:sz w:val="22"/>
                <w:szCs w:val="22"/>
              </w:rPr>
            </w:pPr>
            <w:r w:rsidRPr="00361987">
              <w:rPr>
                <w:b/>
                <w:sz w:val="22"/>
                <w:szCs w:val="22"/>
              </w:rPr>
              <w:t>&lt;…&gt;</w:t>
            </w:r>
          </w:p>
        </w:tc>
      </w:tr>
      <w:tr w:rsidR="00361987" w:rsidRPr="00361987" w14:paraId="58D26B91" w14:textId="77777777" w:rsidTr="000D21BF">
        <w:tc>
          <w:tcPr>
            <w:tcW w:w="1320" w:type="pct"/>
            <w:shd w:val="clear" w:color="auto" w:fill="auto"/>
          </w:tcPr>
          <w:p w14:paraId="69A552D6" w14:textId="77777777" w:rsidR="00361987" w:rsidRPr="00361987" w:rsidRDefault="00361987" w:rsidP="000D21BF">
            <w:pPr>
              <w:pStyle w:val="BodyText2"/>
              <w:pBdr>
                <w:top w:val="none" w:sz="0" w:space="0" w:color="auto"/>
                <w:left w:val="none" w:sz="0" w:space="0" w:color="auto"/>
                <w:bottom w:val="none" w:sz="0" w:space="0" w:color="auto"/>
                <w:right w:val="none" w:sz="0" w:space="0" w:color="auto"/>
              </w:pBdr>
              <w:jc w:val="both"/>
              <w:rPr>
                <w:b/>
                <w:i w:val="0"/>
                <w:sz w:val="22"/>
                <w:szCs w:val="22"/>
              </w:rPr>
            </w:pPr>
            <w:r w:rsidRPr="00361987">
              <w:rPr>
                <w:b/>
                <w:i w:val="0"/>
                <w:sz w:val="22"/>
                <w:szCs w:val="22"/>
              </w:rPr>
              <w:t>Responsible partner:</w:t>
            </w:r>
          </w:p>
        </w:tc>
        <w:tc>
          <w:tcPr>
            <w:tcW w:w="3680" w:type="pct"/>
            <w:shd w:val="clear" w:color="auto" w:fill="auto"/>
          </w:tcPr>
          <w:p w14:paraId="0667D7E7" w14:textId="77777777" w:rsidR="00361987" w:rsidRPr="00361987" w:rsidRDefault="00361987" w:rsidP="000D21BF">
            <w:pPr>
              <w:pStyle w:val="BodyText2"/>
              <w:pBdr>
                <w:top w:val="none" w:sz="0" w:space="0" w:color="auto"/>
                <w:left w:val="none" w:sz="0" w:space="0" w:color="auto"/>
                <w:bottom w:val="none" w:sz="0" w:space="0" w:color="auto"/>
                <w:right w:val="none" w:sz="0" w:space="0" w:color="auto"/>
              </w:pBdr>
              <w:jc w:val="both"/>
              <w:rPr>
                <w:i w:val="0"/>
                <w:sz w:val="22"/>
                <w:szCs w:val="22"/>
              </w:rPr>
            </w:pPr>
            <w:r w:rsidRPr="00361987">
              <w:rPr>
                <w:b/>
                <w:sz w:val="22"/>
                <w:szCs w:val="22"/>
              </w:rPr>
              <w:t>&lt;…&gt;</w:t>
            </w:r>
          </w:p>
        </w:tc>
      </w:tr>
      <w:tr w:rsidR="00361987" w:rsidRPr="00361987" w14:paraId="53066C69" w14:textId="77777777" w:rsidTr="000D21BF">
        <w:tc>
          <w:tcPr>
            <w:tcW w:w="5000" w:type="pct"/>
            <w:gridSpan w:val="2"/>
            <w:shd w:val="clear" w:color="auto" w:fill="auto"/>
          </w:tcPr>
          <w:p w14:paraId="1B7591CA" w14:textId="77777777" w:rsidR="00361987" w:rsidRPr="00361987" w:rsidRDefault="00361987" w:rsidP="000D21BF">
            <w:pPr>
              <w:pStyle w:val="BodyText2"/>
              <w:pBdr>
                <w:top w:val="none" w:sz="0" w:space="0" w:color="auto"/>
                <w:left w:val="none" w:sz="0" w:space="0" w:color="auto"/>
                <w:bottom w:val="none" w:sz="0" w:space="0" w:color="auto"/>
                <w:right w:val="none" w:sz="0" w:space="0" w:color="auto"/>
              </w:pBdr>
              <w:jc w:val="both"/>
              <w:rPr>
                <w:b/>
                <w:i w:val="0"/>
                <w:sz w:val="22"/>
                <w:szCs w:val="22"/>
              </w:rPr>
            </w:pPr>
            <w:r w:rsidRPr="00361987">
              <w:rPr>
                <w:b/>
                <w:i w:val="0"/>
                <w:sz w:val="22"/>
                <w:szCs w:val="22"/>
              </w:rPr>
              <w:t xml:space="preserve">Description of the execution: </w:t>
            </w:r>
          </w:p>
          <w:p w14:paraId="0866AC62" w14:textId="77777777" w:rsidR="00361987" w:rsidRPr="00361987" w:rsidRDefault="00361987" w:rsidP="000D21BF">
            <w:pPr>
              <w:pStyle w:val="BodyText2"/>
              <w:pBdr>
                <w:top w:val="none" w:sz="0" w:space="0" w:color="auto"/>
                <w:left w:val="none" w:sz="0" w:space="0" w:color="auto"/>
                <w:bottom w:val="none" w:sz="0" w:space="0" w:color="auto"/>
                <w:right w:val="none" w:sz="0" w:space="0" w:color="auto"/>
              </w:pBdr>
              <w:jc w:val="both"/>
              <w:rPr>
                <w:i w:val="0"/>
                <w:sz w:val="22"/>
                <w:szCs w:val="22"/>
              </w:rPr>
            </w:pPr>
            <w:r w:rsidRPr="00361987">
              <w:rPr>
                <w:b/>
                <w:sz w:val="22"/>
                <w:szCs w:val="22"/>
              </w:rPr>
              <w:t>&lt;…&gt;</w:t>
            </w:r>
          </w:p>
          <w:p w14:paraId="65EFCF57" w14:textId="77777777" w:rsidR="00361987" w:rsidRPr="00361987" w:rsidRDefault="00361987" w:rsidP="000D21BF">
            <w:pPr>
              <w:pStyle w:val="BodyText2"/>
              <w:pBdr>
                <w:top w:val="none" w:sz="0" w:space="0" w:color="auto"/>
                <w:left w:val="none" w:sz="0" w:space="0" w:color="auto"/>
                <w:bottom w:val="none" w:sz="0" w:space="0" w:color="auto"/>
                <w:right w:val="none" w:sz="0" w:space="0" w:color="auto"/>
              </w:pBdr>
              <w:jc w:val="both"/>
              <w:rPr>
                <w:i w:val="0"/>
                <w:sz w:val="22"/>
                <w:szCs w:val="22"/>
              </w:rPr>
            </w:pPr>
          </w:p>
          <w:p w14:paraId="3BF22F19" w14:textId="77777777" w:rsidR="00361987" w:rsidRPr="00361987" w:rsidRDefault="00361987" w:rsidP="000D21BF">
            <w:pPr>
              <w:pStyle w:val="BodyText2"/>
              <w:pBdr>
                <w:top w:val="none" w:sz="0" w:space="0" w:color="auto"/>
                <w:left w:val="none" w:sz="0" w:space="0" w:color="auto"/>
                <w:bottom w:val="none" w:sz="0" w:space="0" w:color="auto"/>
                <w:right w:val="none" w:sz="0" w:space="0" w:color="auto"/>
              </w:pBdr>
              <w:jc w:val="both"/>
              <w:rPr>
                <w:i w:val="0"/>
                <w:sz w:val="22"/>
                <w:szCs w:val="22"/>
              </w:rPr>
            </w:pPr>
          </w:p>
          <w:p w14:paraId="55059A89" w14:textId="77777777" w:rsidR="00361987" w:rsidRPr="00361987" w:rsidRDefault="00361987" w:rsidP="000D21BF">
            <w:pPr>
              <w:pStyle w:val="BodyText2"/>
              <w:pBdr>
                <w:top w:val="none" w:sz="0" w:space="0" w:color="auto"/>
                <w:left w:val="none" w:sz="0" w:space="0" w:color="auto"/>
                <w:bottom w:val="none" w:sz="0" w:space="0" w:color="auto"/>
                <w:right w:val="none" w:sz="0" w:space="0" w:color="auto"/>
              </w:pBdr>
              <w:jc w:val="both"/>
              <w:rPr>
                <w:i w:val="0"/>
                <w:sz w:val="22"/>
                <w:szCs w:val="22"/>
              </w:rPr>
            </w:pPr>
          </w:p>
        </w:tc>
      </w:tr>
      <w:tr w:rsidR="00361987" w:rsidRPr="00361987" w14:paraId="63DE70C3" w14:textId="77777777" w:rsidTr="000D21BF">
        <w:tc>
          <w:tcPr>
            <w:tcW w:w="1320" w:type="pct"/>
            <w:shd w:val="clear" w:color="auto" w:fill="auto"/>
          </w:tcPr>
          <w:p w14:paraId="3879CE8A" w14:textId="77777777" w:rsidR="00361987" w:rsidRPr="00361987" w:rsidRDefault="00361987" w:rsidP="000D21BF">
            <w:pPr>
              <w:pStyle w:val="BodyText2"/>
              <w:pBdr>
                <w:top w:val="none" w:sz="0" w:space="0" w:color="auto"/>
                <w:left w:val="none" w:sz="0" w:space="0" w:color="auto"/>
                <w:bottom w:val="none" w:sz="0" w:space="0" w:color="auto"/>
                <w:right w:val="none" w:sz="0" w:space="0" w:color="auto"/>
              </w:pBdr>
              <w:rPr>
                <w:b/>
                <w:i w:val="0"/>
                <w:sz w:val="22"/>
                <w:szCs w:val="22"/>
              </w:rPr>
            </w:pPr>
            <w:r w:rsidRPr="00361987">
              <w:rPr>
                <w:b/>
                <w:i w:val="0"/>
                <w:sz w:val="22"/>
                <w:szCs w:val="22"/>
              </w:rPr>
              <w:t>Problems encountered:</w:t>
            </w:r>
          </w:p>
        </w:tc>
        <w:tc>
          <w:tcPr>
            <w:tcW w:w="3680" w:type="pct"/>
            <w:shd w:val="clear" w:color="auto" w:fill="auto"/>
          </w:tcPr>
          <w:p w14:paraId="33F5482B" w14:textId="77777777" w:rsidR="00361987" w:rsidRPr="00361987" w:rsidRDefault="00361987" w:rsidP="000D21BF">
            <w:pPr>
              <w:pStyle w:val="BodyText2"/>
              <w:pBdr>
                <w:top w:val="none" w:sz="0" w:space="0" w:color="auto"/>
                <w:left w:val="none" w:sz="0" w:space="0" w:color="auto"/>
                <w:bottom w:val="none" w:sz="0" w:space="0" w:color="auto"/>
                <w:right w:val="none" w:sz="0" w:space="0" w:color="auto"/>
              </w:pBdr>
              <w:jc w:val="both"/>
              <w:rPr>
                <w:i w:val="0"/>
                <w:sz w:val="22"/>
                <w:szCs w:val="22"/>
              </w:rPr>
            </w:pPr>
            <w:r w:rsidRPr="00361987">
              <w:rPr>
                <w:b/>
                <w:sz w:val="22"/>
                <w:szCs w:val="22"/>
              </w:rPr>
              <w:t>&lt;…&gt;</w:t>
            </w:r>
          </w:p>
        </w:tc>
      </w:tr>
      <w:tr w:rsidR="00361987" w:rsidRPr="00361987" w14:paraId="4F40659B" w14:textId="77777777" w:rsidTr="000D21BF">
        <w:tc>
          <w:tcPr>
            <w:tcW w:w="1320" w:type="pct"/>
            <w:shd w:val="clear" w:color="auto" w:fill="auto"/>
          </w:tcPr>
          <w:p w14:paraId="6798CC31" w14:textId="77777777" w:rsidR="00361987" w:rsidRPr="00361987" w:rsidRDefault="00361987" w:rsidP="000D21BF">
            <w:pPr>
              <w:pStyle w:val="BodyText2"/>
              <w:pBdr>
                <w:top w:val="none" w:sz="0" w:space="0" w:color="auto"/>
                <w:left w:val="none" w:sz="0" w:space="0" w:color="auto"/>
                <w:bottom w:val="none" w:sz="0" w:space="0" w:color="auto"/>
                <w:right w:val="none" w:sz="0" w:space="0" w:color="auto"/>
              </w:pBdr>
              <w:rPr>
                <w:b/>
                <w:i w:val="0"/>
                <w:sz w:val="22"/>
                <w:szCs w:val="22"/>
              </w:rPr>
            </w:pPr>
            <w:r w:rsidRPr="00361987">
              <w:rPr>
                <w:b/>
                <w:i w:val="0"/>
                <w:sz w:val="22"/>
                <w:szCs w:val="22"/>
              </w:rPr>
              <w:t xml:space="preserve">Risk mitigation measures: </w:t>
            </w:r>
          </w:p>
        </w:tc>
        <w:tc>
          <w:tcPr>
            <w:tcW w:w="3680" w:type="pct"/>
            <w:shd w:val="clear" w:color="auto" w:fill="auto"/>
          </w:tcPr>
          <w:p w14:paraId="6BDE6E75" w14:textId="77777777" w:rsidR="00361987" w:rsidRPr="00361987" w:rsidRDefault="00361987" w:rsidP="000D21BF">
            <w:pPr>
              <w:pStyle w:val="BodyText2"/>
              <w:pBdr>
                <w:top w:val="none" w:sz="0" w:space="0" w:color="auto"/>
                <w:left w:val="none" w:sz="0" w:space="0" w:color="auto"/>
                <w:bottom w:val="none" w:sz="0" w:space="0" w:color="auto"/>
                <w:right w:val="none" w:sz="0" w:space="0" w:color="auto"/>
              </w:pBdr>
              <w:jc w:val="both"/>
              <w:rPr>
                <w:i w:val="0"/>
                <w:sz w:val="22"/>
                <w:szCs w:val="22"/>
              </w:rPr>
            </w:pPr>
            <w:r w:rsidRPr="00361987">
              <w:rPr>
                <w:b/>
                <w:sz w:val="22"/>
                <w:szCs w:val="22"/>
              </w:rPr>
              <w:t>&lt;…&gt;</w:t>
            </w:r>
          </w:p>
        </w:tc>
      </w:tr>
      <w:tr w:rsidR="00361987" w:rsidRPr="00361987" w14:paraId="5FBF295B" w14:textId="77777777" w:rsidTr="000D21BF">
        <w:tc>
          <w:tcPr>
            <w:tcW w:w="1320" w:type="pct"/>
            <w:shd w:val="clear" w:color="auto" w:fill="auto"/>
          </w:tcPr>
          <w:p w14:paraId="7486C2BF" w14:textId="77777777" w:rsidR="00361987" w:rsidRPr="00361987" w:rsidRDefault="00361987" w:rsidP="000D21BF">
            <w:pPr>
              <w:pStyle w:val="BodyText2"/>
              <w:pBdr>
                <w:top w:val="none" w:sz="0" w:space="0" w:color="auto"/>
                <w:left w:val="none" w:sz="0" w:space="0" w:color="auto"/>
                <w:bottom w:val="none" w:sz="0" w:space="0" w:color="auto"/>
                <w:right w:val="none" w:sz="0" w:space="0" w:color="auto"/>
              </w:pBdr>
              <w:jc w:val="both"/>
              <w:rPr>
                <w:b/>
                <w:i w:val="0"/>
                <w:sz w:val="22"/>
                <w:szCs w:val="22"/>
              </w:rPr>
            </w:pPr>
            <w:r w:rsidRPr="00361987">
              <w:rPr>
                <w:b/>
                <w:i w:val="0"/>
                <w:sz w:val="22"/>
                <w:szCs w:val="22"/>
              </w:rPr>
              <w:t xml:space="preserve">Duration: </w:t>
            </w:r>
          </w:p>
        </w:tc>
        <w:tc>
          <w:tcPr>
            <w:tcW w:w="3680" w:type="pct"/>
            <w:shd w:val="clear" w:color="auto" w:fill="auto"/>
          </w:tcPr>
          <w:p w14:paraId="70EA189D" w14:textId="77777777" w:rsidR="00361987" w:rsidRPr="00361987" w:rsidRDefault="00361987" w:rsidP="000D21BF">
            <w:pPr>
              <w:pStyle w:val="BodyText2"/>
              <w:pBdr>
                <w:top w:val="none" w:sz="0" w:space="0" w:color="auto"/>
                <w:left w:val="none" w:sz="0" w:space="0" w:color="auto"/>
                <w:bottom w:val="none" w:sz="0" w:space="0" w:color="auto"/>
                <w:right w:val="none" w:sz="0" w:space="0" w:color="auto"/>
              </w:pBdr>
              <w:jc w:val="both"/>
              <w:rPr>
                <w:i w:val="0"/>
                <w:sz w:val="22"/>
                <w:szCs w:val="22"/>
              </w:rPr>
            </w:pPr>
            <w:r w:rsidRPr="00361987">
              <w:rPr>
                <w:b/>
                <w:sz w:val="22"/>
                <w:szCs w:val="22"/>
              </w:rPr>
              <w:t>&lt;…&gt;</w:t>
            </w:r>
          </w:p>
        </w:tc>
      </w:tr>
      <w:tr w:rsidR="00361987" w:rsidRPr="00361987" w14:paraId="44D30E79" w14:textId="77777777" w:rsidTr="000D21BF">
        <w:tc>
          <w:tcPr>
            <w:tcW w:w="1320" w:type="pct"/>
            <w:shd w:val="clear" w:color="auto" w:fill="auto"/>
          </w:tcPr>
          <w:p w14:paraId="43A27EAC" w14:textId="79EF89A2" w:rsidR="00361987" w:rsidRPr="00361987" w:rsidRDefault="00361987" w:rsidP="000D21BF">
            <w:pPr>
              <w:pStyle w:val="BodyText2"/>
              <w:pBdr>
                <w:top w:val="none" w:sz="0" w:space="0" w:color="auto"/>
                <w:left w:val="none" w:sz="0" w:space="0" w:color="auto"/>
                <w:bottom w:val="none" w:sz="0" w:space="0" w:color="auto"/>
                <w:right w:val="none" w:sz="0" w:space="0" w:color="auto"/>
              </w:pBdr>
              <w:rPr>
                <w:b/>
                <w:i w:val="0"/>
                <w:sz w:val="22"/>
                <w:szCs w:val="22"/>
              </w:rPr>
            </w:pPr>
            <w:r w:rsidRPr="00361987">
              <w:rPr>
                <w:b/>
                <w:i w:val="0"/>
                <w:sz w:val="22"/>
                <w:szCs w:val="22"/>
              </w:rPr>
              <w:t>Outputs and supporting documents (e.g.</w:t>
            </w:r>
            <w:r w:rsidR="001A38EF">
              <w:rPr>
                <w:b/>
                <w:i w:val="0"/>
                <w:sz w:val="22"/>
                <w:szCs w:val="22"/>
              </w:rPr>
              <w:t>:</w:t>
            </w:r>
            <w:r w:rsidRPr="00361987">
              <w:rPr>
                <w:b/>
                <w:i w:val="0"/>
                <w:sz w:val="22"/>
                <w:szCs w:val="22"/>
              </w:rPr>
              <w:t xml:space="preserve"> photos, attendance records, agenda, training presentations, etc.)</w:t>
            </w:r>
          </w:p>
        </w:tc>
        <w:tc>
          <w:tcPr>
            <w:tcW w:w="3680" w:type="pct"/>
            <w:shd w:val="clear" w:color="auto" w:fill="auto"/>
          </w:tcPr>
          <w:p w14:paraId="4BE25491" w14:textId="77777777" w:rsidR="00361987" w:rsidRPr="00361987" w:rsidRDefault="00361987" w:rsidP="000D21BF">
            <w:pPr>
              <w:pStyle w:val="BodyText2"/>
              <w:pBdr>
                <w:top w:val="none" w:sz="0" w:space="0" w:color="auto"/>
                <w:left w:val="none" w:sz="0" w:space="0" w:color="auto"/>
                <w:bottom w:val="none" w:sz="0" w:space="0" w:color="auto"/>
                <w:right w:val="none" w:sz="0" w:space="0" w:color="auto"/>
              </w:pBdr>
              <w:jc w:val="both"/>
              <w:rPr>
                <w:i w:val="0"/>
                <w:sz w:val="22"/>
                <w:szCs w:val="22"/>
              </w:rPr>
            </w:pPr>
            <w:r w:rsidRPr="00361987">
              <w:rPr>
                <w:b/>
                <w:sz w:val="22"/>
                <w:szCs w:val="22"/>
              </w:rPr>
              <w:t>&lt;…&gt;</w:t>
            </w:r>
          </w:p>
        </w:tc>
      </w:tr>
    </w:tbl>
    <w:p w14:paraId="6FDF22F4" w14:textId="77777777" w:rsidR="00361987" w:rsidRPr="00361987" w:rsidRDefault="00361987" w:rsidP="00361987">
      <w:pPr>
        <w:tabs>
          <w:tab w:val="num" w:pos="851"/>
        </w:tabs>
        <w:spacing w:before="120" w:after="120"/>
        <w:jc w:val="both"/>
      </w:pPr>
    </w:p>
    <w:p w14:paraId="5E4CD32A" w14:textId="77777777" w:rsidR="00361987" w:rsidRPr="00361987" w:rsidRDefault="00361987" w:rsidP="00361987">
      <w:pPr>
        <w:tabs>
          <w:tab w:val="num" w:pos="851"/>
        </w:tabs>
        <w:spacing w:before="120" w:after="120"/>
        <w:jc w:val="both"/>
        <w:rPr>
          <w:b/>
        </w:rPr>
      </w:pPr>
      <w:r w:rsidRPr="00361987">
        <w:rPr>
          <w:b/>
        </w:rPr>
        <w:t>&lt;…&gt;</w:t>
      </w:r>
    </w:p>
    <w:p w14:paraId="444DDB15" w14:textId="77777777" w:rsidR="00361987" w:rsidRPr="00361987" w:rsidRDefault="00361987" w:rsidP="00361987">
      <w:pPr>
        <w:pStyle w:val="ListParagraph"/>
        <w:spacing w:after="120"/>
        <w:ind w:left="360"/>
        <w:jc w:val="both"/>
      </w:pPr>
    </w:p>
    <w:p w14:paraId="79DA92E3" w14:textId="77777777" w:rsidR="00DF5C2C" w:rsidRPr="008B2F49" w:rsidRDefault="00DF5C2C" w:rsidP="00DF5C2C">
      <w:pPr>
        <w:numPr>
          <w:ilvl w:val="12"/>
          <w:numId w:val="0"/>
        </w:numPr>
        <w:tabs>
          <w:tab w:val="num" w:pos="851"/>
        </w:tabs>
        <w:spacing w:before="120" w:after="120"/>
        <w:jc w:val="both"/>
        <w:rPr>
          <w:b/>
          <w:szCs w:val="24"/>
        </w:rPr>
      </w:pPr>
    </w:p>
    <w:p w14:paraId="5141FBA2" w14:textId="77777777" w:rsidR="00C85519" w:rsidRPr="006F7DB4" w:rsidRDefault="00DF5C2C" w:rsidP="00C85519">
      <w:pPr>
        <w:numPr>
          <w:ilvl w:val="12"/>
          <w:numId w:val="0"/>
        </w:numPr>
        <w:tabs>
          <w:tab w:val="num" w:pos="851"/>
        </w:tabs>
        <w:spacing w:before="120" w:after="120"/>
        <w:ind w:left="851"/>
        <w:jc w:val="both"/>
        <w:rPr>
          <w:b/>
          <w:szCs w:val="24"/>
        </w:rPr>
      </w:pPr>
      <w:r w:rsidRPr="006F7DB4">
        <w:rPr>
          <w:b/>
          <w:szCs w:val="24"/>
        </w:rPr>
        <w:br w:type="page"/>
      </w:r>
    </w:p>
    <w:p w14:paraId="6B5F68B7" w14:textId="77777777" w:rsidR="006E6746" w:rsidRPr="00361987" w:rsidRDefault="00FA7BEA" w:rsidP="00421A3C">
      <w:pPr>
        <w:pStyle w:val="Heading3"/>
        <w:numPr>
          <w:ilvl w:val="1"/>
          <w:numId w:val="3"/>
        </w:numPr>
        <w:rPr>
          <w:i w:val="0"/>
        </w:rPr>
      </w:pPr>
      <w:bookmarkStart w:id="6" w:name="_Toc92808060"/>
      <w:r w:rsidRPr="00361987">
        <w:rPr>
          <w:i w:val="0"/>
        </w:rPr>
        <w:lastRenderedPageBreak/>
        <w:t>Sustainability</w:t>
      </w:r>
      <w:bookmarkEnd w:id="6"/>
    </w:p>
    <w:p w14:paraId="46411FC7" w14:textId="77777777" w:rsidR="00361987" w:rsidRPr="00361987" w:rsidRDefault="00361987" w:rsidP="00361987">
      <w:pPr>
        <w:tabs>
          <w:tab w:val="num" w:pos="851"/>
        </w:tabs>
        <w:spacing w:before="120" w:after="120"/>
        <w:jc w:val="both"/>
        <w:rPr>
          <w:i/>
        </w:rPr>
      </w:pPr>
      <w:r w:rsidRPr="00201BBE">
        <w:rPr>
          <w:i/>
          <w:highlight w:val="lightGray"/>
        </w:rPr>
        <w:t>Describe if the action will continue after the support from the European Union has ended. Are there any follow up activities envisaged? What will ensure the sustainability of the action (financially, institutionally, at policy level or even under an environmental perspective)?</w:t>
      </w:r>
      <w:r w:rsidRPr="00361987">
        <w:rPr>
          <w:i/>
        </w:rPr>
        <w:t xml:space="preserve"> </w:t>
      </w:r>
    </w:p>
    <w:p w14:paraId="4B6CF354" w14:textId="77777777" w:rsidR="00361987" w:rsidRPr="00361987" w:rsidRDefault="00361987" w:rsidP="00361987">
      <w:pPr>
        <w:tabs>
          <w:tab w:val="num" w:pos="851"/>
        </w:tabs>
        <w:spacing w:before="120" w:after="120"/>
        <w:jc w:val="both"/>
        <w:rPr>
          <w:szCs w:val="24"/>
        </w:rPr>
      </w:pPr>
      <w:r w:rsidRPr="00361987">
        <w:rPr>
          <w:szCs w:val="24"/>
        </w:rPr>
        <w:t>&lt;…&gt;</w:t>
      </w:r>
    </w:p>
    <w:p w14:paraId="2DBFB5C8" w14:textId="77777777" w:rsidR="003F0218" w:rsidRPr="008B2F49" w:rsidRDefault="003F0218" w:rsidP="003F0218">
      <w:pPr>
        <w:spacing w:after="120"/>
        <w:jc w:val="both"/>
        <w:rPr>
          <w:sz w:val="22"/>
          <w:szCs w:val="22"/>
          <w:highlight w:val="green"/>
        </w:rPr>
      </w:pPr>
    </w:p>
    <w:p w14:paraId="2EAD9273" w14:textId="77777777" w:rsidR="006F7DB4" w:rsidRDefault="006F7DB4" w:rsidP="006F7DB4">
      <w:pPr>
        <w:numPr>
          <w:ilvl w:val="12"/>
          <w:numId w:val="0"/>
        </w:numPr>
        <w:tabs>
          <w:tab w:val="num" w:pos="851"/>
        </w:tabs>
        <w:spacing w:before="120" w:after="120"/>
        <w:jc w:val="both"/>
        <w:rPr>
          <w:b/>
          <w:szCs w:val="24"/>
        </w:rPr>
      </w:pPr>
    </w:p>
    <w:p w14:paraId="53D8029E" w14:textId="77777777" w:rsidR="00FB1306" w:rsidRPr="008B2F49" w:rsidRDefault="00FB1306" w:rsidP="006F7DB4">
      <w:pPr>
        <w:numPr>
          <w:ilvl w:val="12"/>
          <w:numId w:val="0"/>
        </w:numPr>
        <w:tabs>
          <w:tab w:val="num" w:pos="851"/>
        </w:tabs>
        <w:spacing w:before="120" w:after="120"/>
        <w:jc w:val="both"/>
        <w:rPr>
          <w:b/>
          <w:szCs w:val="24"/>
        </w:rPr>
      </w:pPr>
    </w:p>
    <w:p w14:paraId="20E9541F" w14:textId="77777777" w:rsidR="00FB1306" w:rsidRDefault="00FB1306" w:rsidP="006F7DB4">
      <w:pPr>
        <w:numPr>
          <w:ilvl w:val="12"/>
          <w:numId w:val="0"/>
        </w:numPr>
        <w:tabs>
          <w:tab w:val="num" w:pos="851"/>
        </w:tabs>
        <w:spacing w:before="120" w:after="120"/>
        <w:jc w:val="both"/>
        <w:rPr>
          <w:szCs w:val="24"/>
        </w:rPr>
        <w:sectPr w:rsidR="00FB1306" w:rsidSect="00BD39AA">
          <w:headerReference w:type="default" r:id="rId8"/>
          <w:footerReference w:type="default" r:id="rId9"/>
          <w:pgSz w:w="11907" w:h="16840" w:code="9"/>
          <w:pgMar w:top="1134" w:right="1418" w:bottom="1276" w:left="1418" w:header="709" w:footer="709" w:gutter="0"/>
          <w:cols w:space="720"/>
        </w:sectPr>
      </w:pPr>
    </w:p>
    <w:p w14:paraId="324CF23E" w14:textId="77777777" w:rsidR="006F7DB4" w:rsidRPr="006F7DB4" w:rsidRDefault="006F7DB4" w:rsidP="006F7DB4">
      <w:pPr>
        <w:numPr>
          <w:ilvl w:val="12"/>
          <w:numId w:val="0"/>
        </w:numPr>
        <w:tabs>
          <w:tab w:val="num" w:pos="851"/>
        </w:tabs>
        <w:spacing w:before="120" w:after="120"/>
        <w:jc w:val="both"/>
        <w:rPr>
          <w:szCs w:val="24"/>
        </w:rPr>
      </w:pPr>
    </w:p>
    <w:p w14:paraId="4CF60B37" w14:textId="77777777" w:rsidR="00EE63AF" w:rsidRPr="006F7DB4" w:rsidRDefault="00EE63AF" w:rsidP="00421A3C">
      <w:pPr>
        <w:pStyle w:val="Heading3"/>
        <w:numPr>
          <w:ilvl w:val="1"/>
          <w:numId w:val="3"/>
        </w:numPr>
        <w:rPr>
          <w:i w:val="0"/>
        </w:rPr>
      </w:pPr>
      <w:bookmarkStart w:id="7" w:name="_Toc92808061"/>
      <w:r w:rsidRPr="006F7DB4">
        <w:rPr>
          <w:i w:val="0"/>
        </w:rPr>
        <w:t>Logical framework matrix</w:t>
      </w:r>
      <w:bookmarkEnd w:id="7"/>
    </w:p>
    <w:p w14:paraId="16191CE4" w14:textId="77777777" w:rsidR="004D1CB4" w:rsidRDefault="00153848" w:rsidP="00415198">
      <w:pPr>
        <w:spacing w:before="120" w:after="120"/>
        <w:jc w:val="both"/>
        <w:rPr>
          <w:i/>
          <w:sz w:val="22"/>
        </w:rPr>
      </w:pPr>
      <w:r w:rsidRPr="003B3F4F">
        <w:rPr>
          <w:i/>
          <w:sz w:val="22"/>
          <w:szCs w:val="22"/>
          <w:highlight w:val="lightGray"/>
        </w:rPr>
        <w:t>Please s</w:t>
      </w:r>
      <w:r w:rsidR="00FB1306" w:rsidRPr="003B3F4F">
        <w:rPr>
          <w:i/>
          <w:sz w:val="22"/>
          <w:szCs w:val="22"/>
          <w:highlight w:val="lightGray"/>
        </w:rPr>
        <w:t>ubmit</w:t>
      </w:r>
      <w:r w:rsidR="004D1CB4" w:rsidRPr="003B3F4F">
        <w:rPr>
          <w:i/>
          <w:sz w:val="22"/>
          <w:szCs w:val="22"/>
          <w:highlight w:val="lightGray"/>
        </w:rPr>
        <w:t xml:space="preserve"> the final updated</w:t>
      </w:r>
      <w:r w:rsidR="008956A5" w:rsidRPr="003B3F4F">
        <w:rPr>
          <w:i/>
          <w:sz w:val="22"/>
          <w:szCs w:val="22"/>
          <w:highlight w:val="lightGray"/>
        </w:rPr>
        <w:t xml:space="preserve"> logframe in line with the model below and</w:t>
      </w:r>
      <w:r w:rsidR="00FB1306" w:rsidRPr="003B3F4F">
        <w:rPr>
          <w:i/>
          <w:sz w:val="22"/>
          <w:szCs w:val="22"/>
          <w:highlight w:val="lightGray"/>
        </w:rPr>
        <w:t xml:space="preserve"> highlight</w:t>
      </w:r>
      <w:r w:rsidR="004D1CB4" w:rsidRPr="003B3F4F">
        <w:rPr>
          <w:i/>
          <w:sz w:val="22"/>
          <w:szCs w:val="22"/>
          <w:highlight w:val="lightGray"/>
        </w:rPr>
        <w:t xml:space="preserve"> the changes.</w:t>
      </w:r>
      <w:r w:rsidR="008956A5" w:rsidRPr="003B3F4F">
        <w:rPr>
          <w:i/>
          <w:sz w:val="22"/>
          <w:highlight w:val="lightGray"/>
        </w:rPr>
        <w:t xml:space="preserve"> When the planning has included milestones (intermediary target values), the updated logframe matrix should compare the achievements at the date of the reporting with the corresponding values in earlier reports (when relevant) and with the corresponding milestones and final target.</w:t>
      </w:r>
    </w:p>
    <w:p w14:paraId="07C3E66C" w14:textId="77777777" w:rsidR="003B3F4F" w:rsidRDefault="003B3F4F" w:rsidP="003B3F4F">
      <w:pPr>
        <w:spacing w:before="120" w:after="1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839"/>
        <w:gridCol w:w="2019"/>
        <w:gridCol w:w="1770"/>
        <w:gridCol w:w="1335"/>
        <w:gridCol w:w="1414"/>
        <w:gridCol w:w="1721"/>
        <w:gridCol w:w="1908"/>
      </w:tblGrid>
      <w:tr w:rsidR="003B3F4F" w:rsidRPr="00A57801" w14:paraId="64CCD088" w14:textId="77777777" w:rsidTr="007B2058">
        <w:trPr>
          <w:cantSplit/>
          <w:trHeight w:val="1313"/>
          <w:tblHeader/>
          <w:jc w:val="center"/>
        </w:trPr>
        <w:tc>
          <w:tcPr>
            <w:tcW w:w="0" w:type="auto"/>
            <w:tcBorders>
              <w:bottom w:val="single" w:sz="4" w:space="0" w:color="auto"/>
            </w:tcBorders>
            <w:shd w:val="clear" w:color="auto" w:fill="BFBFBF"/>
            <w:textDirection w:val="btLr"/>
          </w:tcPr>
          <w:p w14:paraId="016B7403" w14:textId="77777777" w:rsidR="003B3F4F" w:rsidRPr="00A57801" w:rsidRDefault="003B3F4F" w:rsidP="007B2058">
            <w:pPr>
              <w:spacing w:before="60" w:afterLines="60" w:after="144"/>
              <w:ind w:left="113" w:right="113"/>
              <w:jc w:val="center"/>
              <w:rPr>
                <w:b/>
                <w:i/>
                <w:sz w:val="18"/>
                <w:szCs w:val="18"/>
              </w:rPr>
            </w:pPr>
            <w:r w:rsidRPr="00A57801">
              <w:rPr>
                <w:b/>
                <w:i/>
                <w:sz w:val="18"/>
                <w:szCs w:val="18"/>
              </w:rPr>
              <w:t>Results</w:t>
            </w:r>
          </w:p>
        </w:tc>
        <w:tc>
          <w:tcPr>
            <w:tcW w:w="0" w:type="auto"/>
            <w:tcBorders>
              <w:bottom w:val="single" w:sz="4" w:space="0" w:color="auto"/>
            </w:tcBorders>
            <w:shd w:val="clear" w:color="auto" w:fill="BFBFBF"/>
          </w:tcPr>
          <w:p w14:paraId="124E421A" w14:textId="77777777" w:rsidR="003B3F4F" w:rsidRPr="00A57801" w:rsidRDefault="003B3F4F" w:rsidP="007B2058">
            <w:pPr>
              <w:jc w:val="center"/>
              <w:rPr>
                <w:b/>
                <w:i/>
                <w:sz w:val="18"/>
                <w:szCs w:val="18"/>
              </w:rPr>
            </w:pPr>
            <w:r w:rsidRPr="00A57801">
              <w:rPr>
                <w:b/>
                <w:i/>
                <w:sz w:val="18"/>
                <w:szCs w:val="18"/>
              </w:rPr>
              <w:t>Results chain</w:t>
            </w:r>
          </w:p>
        </w:tc>
        <w:tc>
          <w:tcPr>
            <w:tcW w:w="0" w:type="auto"/>
            <w:tcBorders>
              <w:bottom w:val="single" w:sz="4" w:space="0" w:color="auto"/>
            </w:tcBorders>
            <w:shd w:val="clear" w:color="auto" w:fill="BFBFBF"/>
          </w:tcPr>
          <w:p w14:paraId="5F4A9CF6" w14:textId="77777777" w:rsidR="003B3F4F" w:rsidRPr="00A57801" w:rsidRDefault="003B3F4F" w:rsidP="007B2058">
            <w:pPr>
              <w:jc w:val="center"/>
              <w:rPr>
                <w:b/>
                <w:i/>
                <w:sz w:val="18"/>
                <w:szCs w:val="18"/>
              </w:rPr>
            </w:pPr>
            <w:r w:rsidRPr="00A57801">
              <w:rPr>
                <w:b/>
                <w:i/>
                <w:sz w:val="18"/>
                <w:szCs w:val="18"/>
              </w:rPr>
              <w:t>Indicator</w:t>
            </w:r>
          </w:p>
        </w:tc>
        <w:tc>
          <w:tcPr>
            <w:tcW w:w="0" w:type="auto"/>
            <w:tcBorders>
              <w:bottom w:val="single" w:sz="4" w:space="0" w:color="auto"/>
            </w:tcBorders>
            <w:shd w:val="clear" w:color="auto" w:fill="BFBFBF"/>
          </w:tcPr>
          <w:p w14:paraId="4C747394" w14:textId="77777777" w:rsidR="003B3F4F" w:rsidRPr="00A57801" w:rsidRDefault="003B3F4F" w:rsidP="007B2058">
            <w:pPr>
              <w:jc w:val="center"/>
              <w:rPr>
                <w:b/>
                <w:i/>
                <w:sz w:val="18"/>
                <w:szCs w:val="18"/>
              </w:rPr>
            </w:pPr>
            <w:r w:rsidRPr="00A57801">
              <w:rPr>
                <w:b/>
                <w:i/>
                <w:sz w:val="18"/>
                <w:szCs w:val="18"/>
              </w:rPr>
              <w:t>Baseline</w:t>
            </w:r>
          </w:p>
          <w:p w14:paraId="2A82CDA2" w14:textId="77777777" w:rsidR="003B3F4F" w:rsidRPr="00A57801" w:rsidRDefault="003B3F4F" w:rsidP="007B2058">
            <w:pPr>
              <w:jc w:val="center"/>
              <w:rPr>
                <w:b/>
                <w:i/>
                <w:sz w:val="18"/>
                <w:szCs w:val="18"/>
              </w:rPr>
            </w:pPr>
            <w:r w:rsidRPr="00A57801">
              <w:rPr>
                <w:b/>
                <w:i/>
                <w:sz w:val="18"/>
                <w:szCs w:val="18"/>
              </w:rPr>
              <w:t>(value &amp; reference year)</w:t>
            </w:r>
          </w:p>
        </w:tc>
        <w:tc>
          <w:tcPr>
            <w:tcW w:w="0" w:type="auto"/>
            <w:tcBorders>
              <w:bottom w:val="single" w:sz="4" w:space="0" w:color="auto"/>
            </w:tcBorders>
            <w:shd w:val="clear" w:color="auto" w:fill="BFBFBF"/>
          </w:tcPr>
          <w:p w14:paraId="771783A9" w14:textId="77777777" w:rsidR="003B3F4F" w:rsidRPr="00A57801" w:rsidRDefault="003B3F4F" w:rsidP="007B2058">
            <w:pPr>
              <w:jc w:val="center"/>
              <w:rPr>
                <w:b/>
                <w:i/>
                <w:sz w:val="18"/>
                <w:szCs w:val="18"/>
              </w:rPr>
            </w:pPr>
            <w:r w:rsidRPr="00A57801">
              <w:rPr>
                <w:b/>
                <w:i/>
                <w:sz w:val="18"/>
                <w:szCs w:val="18"/>
              </w:rPr>
              <w:t>Target</w:t>
            </w:r>
          </w:p>
          <w:p w14:paraId="5C22D2FE" w14:textId="77777777" w:rsidR="003B3F4F" w:rsidRPr="00A57801" w:rsidRDefault="003B3F4F" w:rsidP="007B2058">
            <w:pPr>
              <w:jc w:val="center"/>
              <w:rPr>
                <w:b/>
                <w:i/>
                <w:sz w:val="18"/>
                <w:szCs w:val="18"/>
              </w:rPr>
            </w:pPr>
            <w:r w:rsidRPr="00A57801">
              <w:rPr>
                <w:b/>
                <w:i/>
                <w:sz w:val="18"/>
                <w:szCs w:val="18"/>
              </w:rPr>
              <w:t>(value &amp; reference year)</w:t>
            </w:r>
          </w:p>
        </w:tc>
        <w:tc>
          <w:tcPr>
            <w:tcW w:w="0" w:type="auto"/>
            <w:tcBorders>
              <w:bottom w:val="single" w:sz="4" w:space="0" w:color="auto"/>
            </w:tcBorders>
            <w:shd w:val="clear" w:color="auto" w:fill="BFBFBF"/>
          </w:tcPr>
          <w:p w14:paraId="3F0549FE" w14:textId="77777777" w:rsidR="003B3F4F" w:rsidRPr="00A57801" w:rsidRDefault="003B3F4F" w:rsidP="007B2058">
            <w:pPr>
              <w:jc w:val="center"/>
              <w:rPr>
                <w:b/>
                <w:i/>
                <w:sz w:val="18"/>
                <w:szCs w:val="18"/>
              </w:rPr>
            </w:pPr>
            <w:r w:rsidRPr="00A57801">
              <w:rPr>
                <w:b/>
                <w:i/>
                <w:sz w:val="18"/>
                <w:szCs w:val="18"/>
              </w:rPr>
              <w:t>Current value*</w:t>
            </w:r>
          </w:p>
          <w:p w14:paraId="48F46872" w14:textId="77777777" w:rsidR="003B3F4F" w:rsidRPr="00A57801" w:rsidRDefault="003B3F4F" w:rsidP="007B2058">
            <w:pPr>
              <w:jc w:val="center"/>
              <w:rPr>
                <w:b/>
                <w:i/>
                <w:sz w:val="18"/>
                <w:szCs w:val="18"/>
              </w:rPr>
            </w:pPr>
            <w:r w:rsidRPr="00A57801">
              <w:rPr>
                <w:b/>
                <w:i/>
                <w:sz w:val="18"/>
                <w:szCs w:val="18"/>
              </w:rPr>
              <w:t>(reference year)</w:t>
            </w:r>
          </w:p>
          <w:p w14:paraId="6357A8B7" w14:textId="77777777" w:rsidR="003B3F4F" w:rsidRPr="00A57801" w:rsidRDefault="003B3F4F" w:rsidP="007B2058">
            <w:pPr>
              <w:jc w:val="center"/>
              <w:rPr>
                <w:b/>
                <w:i/>
                <w:sz w:val="18"/>
                <w:szCs w:val="18"/>
              </w:rPr>
            </w:pPr>
            <w:r w:rsidRPr="00A57801">
              <w:rPr>
                <w:b/>
                <w:i/>
                <w:sz w:val="18"/>
                <w:szCs w:val="18"/>
              </w:rPr>
              <w:t>(*</w:t>
            </w:r>
            <w:r>
              <w:rPr>
                <w:b/>
                <w:i/>
                <w:sz w:val="18"/>
                <w:szCs w:val="18"/>
              </w:rPr>
              <w:t xml:space="preserve"> to be updated</w:t>
            </w:r>
            <w:r w:rsidRPr="00A57801">
              <w:rPr>
                <w:b/>
                <w:i/>
                <w:sz w:val="18"/>
                <w:szCs w:val="18"/>
              </w:rPr>
              <w:t xml:space="preserve"> in </w:t>
            </w:r>
            <w:r>
              <w:rPr>
                <w:b/>
                <w:i/>
                <w:sz w:val="18"/>
                <w:szCs w:val="18"/>
              </w:rPr>
              <w:t xml:space="preserve">the interim and </w:t>
            </w:r>
            <w:r w:rsidRPr="00A57801">
              <w:rPr>
                <w:b/>
                <w:i/>
                <w:sz w:val="18"/>
                <w:szCs w:val="18"/>
              </w:rPr>
              <w:t>final report</w:t>
            </w:r>
            <w:r>
              <w:rPr>
                <w:b/>
                <w:i/>
                <w:sz w:val="18"/>
                <w:szCs w:val="18"/>
              </w:rPr>
              <w:t>s</w:t>
            </w:r>
            <w:r w:rsidRPr="00A57801">
              <w:rPr>
                <w:b/>
                <w:i/>
                <w:sz w:val="18"/>
                <w:szCs w:val="18"/>
              </w:rPr>
              <w:t>)</w:t>
            </w:r>
          </w:p>
        </w:tc>
        <w:tc>
          <w:tcPr>
            <w:tcW w:w="0" w:type="auto"/>
            <w:tcBorders>
              <w:bottom w:val="single" w:sz="4" w:space="0" w:color="auto"/>
            </w:tcBorders>
            <w:shd w:val="clear" w:color="auto" w:fill="BFBFBF"/>
          </w:tcPr>
          <w:p w14:paraId="34F06360" w14:textId="77777777" w:rsidR="003B3F4F" w:rsidRPr="00A57801" w:rsidRDefault="003B3F4F" w:rsidP="007B2058">
            <w:pPr>
              <w:jc w:val="center"/>
              <w:rPr>
                <w:b/>
                <w:i/>
                <w:sz w:val="18"/>
                <w:szCs w:val="18"/>
              </w:rPr>
            </w:pPr>
            <w:r w:rsidRPr="00A57801">
              <w:rPr>
                <w:b/>
                <w:i/>
                <w:sz w:val="18"/>
                <w:szCs w:val="18"/>
              </w:rPr>
              <w:t xml:space="preserve">Sources of data </w:t>
            </w:r>
          </w:p>
        </w:tc>
        <w:tc>
          <w:tcPr>
            <w:tcW w:w="0" w:type="auto"/>
            <w:tcBorders>
              <w:bottom w:val="single" w:sz="4" w:space="0" w:color="auto"/>
            </w:tcBorders>
            <w:shd w:val="clear" w:color="auto" w:fill="BFBFBF"/>
          </w:tcPr>
          <w:p w14:paraId="05212D20" w14:textId="77777777" w:rsidR="003B3F4F" w:rsidRPr="00A57801" w:rsidRDefault="003B3F4F" w:rsidP="007B2058">
            <w:pPr>
              <w:jc w:val="center"/>
              <w:rPr>
                <w:b/>
                <w:i/>
                <w:sz w:val="18"/>
                <w:szCs w:val="18"/>
              </w:rPr>
            </w:pPr>
            <w:r w:rsidRPr="00A57801">
              <w:rPr>
                <w:b/>
                <w:i/>
                <w:sz w:val="18"/>
                <w:szCs w:val="18"/>
              </w:rPr>
              <w:t>Assumptions</w:t>
            </w:r>
          </w:p>
        </w:tc>
      </w:tr>
      <w:tr w:rsidR="003B3F4F" w:rsidRPr="00A57801" w14:paraId="60760D49" w14:textId="77777777" w:rsidTr="007B2058">
        <w:trPr>
          <w:trHeight w:val="1409"/>
          <w:jc w:val="center"/>
        </w:trPr>
        <w:tc>
          <w:tcPr>
            <w:tcW w:w="0" w:type="auto"/>
            <w:vMerge w:val="restart"/>
            <w:shd w:val="clear" w:color="auto" w:fill="D0CECE"/>
            <w:textDirection w:val="btLr"/>
          </w:tcPr>
          <w:p w14:paraId="2068DC2E" w14:textId="77777777" w:rsidR="003B3F4F" w:rsidRPr="00A57801" w:rsidRDefault="003B3F4F" w:rsidP="007B2058">
            <w:pPr>
              <w:tabs>
                <w:tab w:val="left" w:pos="0"/>
                <w:tab w:val="left" w:pos="132"/>
              </w:tabs>
              <w:spacing w:before="60" w:afterLines="60" w:after="144"/>
              <w:ind w:left="113" w:right="113"/>
              <w:jc w:val="center"/>
              <w:rPr>
                <w:b/>
                <w:i/>
                <w:sz w:val="18"/>
                <w:szCs w:val="18"/>
              </w:rPr>
            </w:pPr>
            <w:r w:rsidRPr="00A57801">
              <w:rPr>
                <w:b/>
                <w:i/>
                <w:sz w:val="18"/>
                <w:szCs w:val="18"/>
              </w:rPr>
              <w:t>Impact (Overall objective)</w:t>
            </w:r>
          </w:p>
        </w:tc>
        <w:tc>
          <w:tcPr>
            <w:tcW w:w="0" w:type="auto"/>
            <w:shd w:val="clear" w:color="auto" w:fill="DEEAF6"/>
          </w:tcPr>
          <w:p w14:paraId="71D3A454" w14:textId="77777777" w:rsidR="003B3F4F" w:rsidRPr="00A57801" w:rsidRDefault="003B3F4F" w:rsidP="007B2058">
            <w:pPr>
              <w:autoSpaceDE w:val="0"/>
              <w:autoSpaceDN w:val="0"/>
              <w:adjustRightInd w:val="0"/>
              <w:spacing w:before="60" w:afterLines="60" w:after="144"/>
              <w:rPr>
                <w:i/>
                <w:sz w:val="18"/>
                <w:szCs w:val="18"/>
              </w:rPr>
            </w:pPr>
            <w:r w:rsidRPr="00892C8E">
              <w:rPr>
                <w:i/>
                <w:sz w:val="18"/>
                <w:szCs w:val="18"/>
              </w:rPr>
              <w:t xml:space="preserve">As per </w:t>
            </w:r>
            <w:r w:rsidRPr="00A57801">
              <w:rPr>
                <w:i/>
                <w:sz w:val="18"/>
                <w:szCs w:val="18"/>
              </w:rPr>
              <w:t>OECD-DAC definition, the impact is “the overall objective of the Action entailing positive and negative, primary and secondary long-term effects produced by a development intervention, directly or indirectly, intended or unintended.”</w:t>
            </w:r>
          </w:p>
          <w:p w14:paraId="5F541FA1" w14:textId="77777777" w:rsidR="003B3F4F" w:rsidRPr="00A57801" w:rsidRDefault="003B3F4F" w:rsidP="007B2058">
            <w:pPr>
              <w:autoSpaceDE w:val="0"/>
              <w:autoSpaceDN w:val="0"/>
              <w:adjustRightInd w:val="0"/>
              <w:spacing w:before="60" w:afterLines="60" w:after="144"/>
              <w:rPr>
                <w:i/>
                <w:sz w:val="18"/>
                <w:szCs w:val="18"/>
              </w:rPr>
            </w:pPr>
            <w:r w:rsidRPr="00A57801">
              <w:rPr>
                <w:i/>
                <w:sz w:val="18"/>
                <w:szCs w:val="18"/>
              </w:rPr>
              <w:t xml:space="preserve">The impact is the long-term expected effect of the action fulfilling the overall objective to which the action </w:t>
            </w:r>
            <w:r w:rsidRPr="00A57801">
              <w:rPr>
                <w:i/>
                <w:sz w:val="18"/>
                <w:szCs w:val="18"/>
                <w:u w:val="single"/>
              </w:rPr>
              <w:t>contributes</w:t>
            </w:r>
            <w:r w:rsidRPr="00A57801">
              <w:rPr>
                <w:i/>
                <w:sz w:val="18"/>
                <w:szCs w:val="18"/>
              </w:rPr>
              <w:t xml:space="preserve"> at country, regional or sector level, in the political, social, economic and environmental global context which will stem from interventions of all relevant actors and stakeholders.</w:t>
            </w:r>
          </w:p>
          <w:p w14:paraId="394E39BB" w14:textId="77777777" w:rsidR="003B3F4F" w:rsidRPr="00A57801" w:rsidRDefault="003B3F4F" w:rsidP="007B2058">
            <w:pPr>
              <w:autoSpaceDE w:val="0"/>
              <w:autoSpaceDN w:val="0"/>
              <w:adjustRightInd w:val="0"/>
              <w:spacing w:before="60" w:afterLines="60" w:after="144"/>
              <w:rPr>
                <w:i/>
                <w:sz w:val="18"/>
                <w:szCs w:val="18"/>
              </w:rPr>
            </w:pPr>
            <w:r w:rsidRPr="00A57801">
              <w:rPr>
                <w:i/>
                <w:color w:val="FF0000"/>
                <w:sz w:val="18"/>
                <w:szCs w:val="18"/>
              </w:rPr>
              <w:t>Please delete this row once the Logframe is completed</w:t>
            </w:r>
            <w:r>
              <w:rPr>
                <w:i/>
                <w:sz w:val="18"/>
                <w:szCs w:val="18"/>
              </w:rPr>
              <w:t>.</w:t>
            </w:r>
          </w:p>
        </w:tc>
        <w:tc>
          <w:tcPr>
            <w:tcW w:w="0" w:type="auto"/>
            <w:shd w:val="clear" w:color="auto" w:fill="DEEAF6"/>
          </w:tcPr>
          <w:p w14:paraId="09099766" w14:textId="77777777" w:rsidR="003B3F4F" w:rsidRPr="00A57801" w:rsidRDefault="003B3F4F" w:rsidP="007B2058">
            <w:pPr>
              <w:autoSpaceDE w:val="0"/>
              <w:autoSpaceDN w:val="0"/>
              <w:adjustRightInd w:val="0"/>
              <w:spacing w:before="60" w:afterLines="60" w:after="144"/>
              <w:rPr>
                <w:i/>
                <w:sz w:val="18"/>
                <w:szCs w:val="18"/>
              </w:rPr>
            </w:pPr>
            <w:r w:rsidRPr="00A57801">
              <w:rPr>
                <w:i/>
                <w:sz w:val="18"/>
                <w:szCs w:val="18"/>
              </w:rPr>
              <w:t xml:space="preserve">Quantitative and/or qualitative variable that provides a simple and reliable mean to measure the achievement of the corresponding result </w:t>
            </w:r>
          </w:p>
          <w:p w14:paraId="5001DD13" w14:textId="77777777" w:rsidR="003B3F4F" w:rsidRPr="00A57801" w:rsidRDefault="003B3F4F" w:rsidP="007B2058">
            <w:pPr>
              <w:autoSpaceDE w:val="0"/>
              <w:autoSpaceDN w:val="0"/>
              <w:adjustRightInd w:val="0"/>
              <w:spacing w:before="60" w:afterLines="60" w:after="144"/>
              <w:rPr>
                <w:i/>
                <w:sz w:val="18"/>
                <w:szCs w:val="18"/>
              </w:rPr>
            </w:pPr>
            <w:r w:rsidRPr="00A57801">
              <w:rPr>
                <w:i/>
                <w:sz w:val="18"/>
                <w:szCs w:val="18"/>
              </w:rPr>
              <w:t>To be presented, when relevant, disaggregated by sex, age, urban/rural, disability, etc.</w:t>
            </w:r>
          </w:p>
        </w:tc>
        <w:tc>
          <w:tcPr>
            <w:tcW w:w="0" w:type="auto"/>
            <w:shd w:val="clear" w:color="auto" w:fill="DEEAF6"/>
          </w:tcPr>
          <w:p w14:paraId="728B0481" w14:textId="77777777" w:rsidR="003B3F4F" w:rsidRPr="00A57801" w:rsidRDefault="003B3F4F" w:rsidP="007B2058">
            <w:pPr>
              <w:autoSpaceDE w:val="0"/>
              <w:autoSpaceDN w:val="0"/>
              <w:adjustRightInd w:val="0"/>
              <w:spacing w:before="60" w:afterLines="60" w:after="144"/>
              <w:rPr>
                <w:i/>
                <w:sz w:val="18"/>
                <w:szCs w:val="18"/>
              </w:rPr>
            </w:pPr>
            <w:r w:rsidRPr="00A57801">
              <w:rPr>
                <w:i/>
                <w:sz w:val="18"/>
                <w:szCs w:val="18"/>
              </w:rPr>
              <w:t>The value of the indicator(s) prior to the intervention against which progress can be assessed or comparisons made.</w:t>
            </w:r>
          </w:p>
          <w:p w14:paraId="5A38CA90" w14:textId="77777777" w:rsidR="003B3F4F" w:rsidRPr="00A57801" w:rsidRDefault="003B3F4F" w:rsidP="007B2058">
            <w:pPr>
              <w:autoSpaceDE w:val="0"/>
              <w:autoSpaceDN w:val="0"/>
              <w:adjustRightInd w:val="0"/>
              <w:spacing w:before="60" w:afterLines="60" w:after="144"/>
              <w:rPr>
                <w:i/>
                <w:sz w:val="18"/>
                <w:szCs w:val="18"/>
              </w:rPr>
            </w:pPr>
            <w:r w:rsidRPr="00A57801">
              <w:rPr>
                <w:i/>
                <w:sz w:val="18"/>
                <w:szCs w:val="18"/>
              </w:rPr>
              <w:t>(Ideally, to be drawn from the partner's strategy)</w:t>
            </w:r>
          </w:p>
        </w:tc>
        <w:tc>
          <w:tcPr>
            <w:tcW w:w="0" w:type="auto"/>
            <w:shd w:val="clear" w:color="auto" w:fill="DEEAF6"/>
          </w:tcPr>
          <w:p w14:paraId="4FBFE056" w14:textId="77777777" w:rsidR="003B3F4F" w:rsidRPr="00A57801" w:rsidRDefault="003B3F4F" w:rsidP="007B2058">
            <w:pPr>
              <w:autoSpaceDE w:val="0"/>
              <w:autoSpaceDN w:val="0"/>
              <w:adjustRightInd w:val="0"/>
              <w:spacing w:before="60" w:afterLines="60" w:after="144"/>
              <w:rPr>
                <w:i/>
                <w:sz w:val="18"/>
                <w:szCs w:val="18"/>
              </w:rPr>
            </w:pPr>
            <w:r w:rsidRPr="00A57801">
              <w:rPr>
                <w:i/>
                <w:sz w:val="18"/>
                <w:szCs w:val="18"/>
              </w:rPr>
              <w:t>The intended final value of the indicator(s).</w:t>
            </w:r>
          </w:p>
          <w:p w14:paraId="0F0E1DE9" w14:textId="4BC6512E" w:rsidR="003B3F4F" w:rsidRPr="00A57801" w:rsidRDefault="003B3F4F" w:rsidP="007B2058">
            <w:pPr>
              <w:autoSpaceDE w:val="0"/>
              <w:autoSpaceDN w:val="0"/>
              <w:adjustRightInd w:val="0"/>
              <w:spacing w:before="60" w:afterLines="60" w:after="144"/>
              <w:rPr>
                <w:i/>
                <w:sz w:val="18"/>
                <w:szCs w:val="18"/>
              </w:rPr>
            </w:pPr>
            <w:r w:rsidRPr="00A57801">
              <w:rPr>
                <w:i/>
                <w:sz w:val="18"/>
                <w:szCs w:val="18"/>
              </w:rPr>
              <w:t>(Ideally, to be drawn from the partner's strategy)</w:t>
            </w:r>
          </w:p>
        </w:tc>
        <w:tc>
          <w:tcPr>
            <w:tcW w:w="0" w:type="auto"/>
            <w:shd w:val="clear" w:color="auto" w:fill="DEEAF6"/>
          </w:tcPr>
          <w:p w14:paraId="2B9E1EE1" w14:textId="77777777" w:rsidR="003B3F4F" w:rsidRPr="00A57801" w:rsidRDefault="003B3F4F" w:rsidP="007B2058">
            <w:pPr>
              <w:autoSpaceDE w:val="0"/>
              <w:autoSpaceDN w:val="0"/>
              <w:adjustRightInd w:val="0"/>
              <w:spacing w:before="60" w:afterLines="60" w:after="144"/>
              <w:rPr>
                <w:i/>
                <w:sz w:val="18"/>
                <w:szCs w:val="18"/>
              </w:rPr>
            </w:pPr>
            <w:r w:rsidRPr="00A57801">
              <w:rPr>
                <w:i/>
                <w:sz w:val="18"/>
                <w:szCs w:val="18"/>
              </w:rPr>
              <w:t>The latest available value of the indicator(s) at the time of reporting</w:t>
            </w:r>
            <w:r>
              <w:rPr>
                <w:i/>
                <w:sz w:val="18"/>
                <w:szCs w:val="18"/>
              </w:rPr>
              <w:t>.</w:t>
            </w:r>
          </w:p>
          <w:p w14:paraId="6C137028" w14:textId="77777777" w:rsidR="003B3F4F" w:rsidRPr="00A57801" w:rsidRDefault="003B3F4F" w:rsidP="007B2058">
            <w:pPr>
              <w:autoSpaceDE w:val="0"/>
              <w:autoSpaceDN w:val="0"/>
              <w:adjustRightInd w:val="0"/>
              <w:spacing w:before="60" w:afterLines="60" w:after="144"/>
              <w:rPr>
                <w:i/>
                <w:sz w:val="18"/>
                <w:szCs w:val="18"/>
              </w:rPr>
            </w:pPr>
            <w:r w:rsidRPr="00A57801">
              <w:rPr>
                <w:i/>
                <w:sz w:val="18"/>
                <w:szCs w:val="18"/>
              </w:rPr>
              <w:t>(* to be updated in interim and final reports)</w:t>
            </w:r>
          </w:p>
        </w:tc>
        <w:tc>
          <w:tcPr>
            <w:tcW w:w="0" w:type="auto"/>
            <w:shd w:val="clear" w:color="auto" w:fill="DEEAF6"/>
          </w:tcPr>
          <w:p w14:paraId="40C2A73E" w14:textId="77777777" w:rsidR="003B3F4F" w:rsidRPr="00A57801" w:rsidRDefault="003B3F4F" w:rsidP="007B2058">
            <w:pPr>
              <w:autoSpaceDE w:val="0"/>
              <w:autoSpaceDN w:val="0"/>
              <w:adjustRightInd w:val="0"/>
              <w:spacing w:before="60" w:afterLines="60" w:after="144"/>
              <w:rPr>
                <w:i/>
                <w:sz w:val="18"/>
                <w:szCs w:val="18"/>
              </w:rPr>
            </w:pPr>
            <w:r w:rsidRPr="00A57801">
              <w:rPr>
                <w:i/>
                <w:sz w:val="18"/>
                <w:szCs w:val="18"/>
              </w:rPr>
              <w:t>Ideally to be drawn from the partner's strategy.</w:t>
            </w:r>
          </w:p>
        </w:tc>
        <w:tc>
          <w:tcPr>
            <w:tcW w:w="0" w:type="auto"/>
            <w:shd w:val="clear" w:color="auto" w:fill="D9D9D9"/>
          </w:tcPr>
          <w:p w14:paraId="0696C0FB" w14:textId="77777777" w:rsidR="003B3F4F" w:rsidRPr="00A57801" w:rsidRDefault="003B3F4F" w:rsidP="007B2058">
            <w:pPr>
              <w:spacing w:before="60" w:afterLines="60" w:after="144"/>
              <w:rPr>
                <w:i/>
                <w:sz w:val="18"/>
                <w:szCs w:val="18"/>
              </w:rPr>
            </w:pPr>
            <w:r w:rsidRPr="00A57801">
              <w:rPr>
                <w:i/>
                <w:sz w:val="18"/>
                <w:szCs w:val="18"/>
              </w:rPr>
              <w:t>Not applicable</w:t>
            </w:r>
          </w:p>
        </w:tc>
      </w:tr>
      <w:tr w:rsidR="003B3F4F" w:rsidRPr="00A57801" w14:paraId="6E552E01" w14:textId="77777777" w:rsidTr="007B2058">
        <w:trPr>
          <w:trHeight w:val="402"/>
          <w:jc w:val="center"/>
        </w:trPr>
        <w:tc>
          <w:tcPr>
            <w:tcW w:w="0" w:type="auto"/>
            <w:vMerge/>
            <w:shd w:val="clear" w:color="auto" w:fill="DEEAF6"/>
            <w:textDirection w:val="btLr"/>
          </w:tcPr>
          <w:p w14:paraId="2BE89AE3" w14:textId="77777777" w:rsidR="003B3F4F" w:rsidRPr="00A57801" w:rsidRDefault="003B3F4F" w:rsidP="007B2058">
            <w:pPr>
              <w:tabs>
                <w:tab w:val="left" w:pos="0"/>
                <w:tab w:val="left" w:pos="132"/>
              </w:tabs>
              <w:spacing w:before="60" w:afterLines="60" w:after="144"/>
              <w:ind w:left="113" w:right="113"/>
              <w:jc w:val="center"/>
              <w:rPr>
                <w:b/>
                <w:i/>
                <w:sz w:val="18"/>
                <w:szCs w:val="18"/>
              </w:rPr>
            </w:pPr>
          </w:p>
        </w:tc>
        <w:tc>
          <w:tcPr>
            <w:tcW w:w="0" w:type="auto"/>
            <w:vMerge w:val="restart"/>
            <w:shd w:val="clear" w:color="auto" w:fill="auto"/>
          </w:tcPr>
          <w:p w14:paraId="158AC97D" w14:textId="77777777" w:rsidR="003B3F4F" w:rsidRPr="004948EC" w:rsidRDefault="003B3F4F" w:rsidP="007B2058">
            <w:pPr>
              <w:autoSpaceDE w:val="0"/>
              <w:autoSpaceDN w:val="0"/>
              <w:adjustRightInd w:val="0"/>
              <w:spacing w:before="60" w:afterLines="60" w:after="144"/>
              <w:rPr>
                <w:sz w:val="18"/>
                <w:szCs w:val="18"/>
              </w:rPr>
            </w:pPr>
            <w:r w:rsidRPr="004067EE">
              <w:rPr>
                <w:sz w:val="18"/>
                <w:szCs w:val="18"/>
              </w:rPr>
              <w:t xml:space="preserve">Copy/paste the impact statement as per original Logframe or as formally </w:t>
            </w:r>
            <w:r w:rsidRPr="007E69F8">
              <w:rPr>
                <w:sz w:val="18"/>
                <w:szCs w:val="18"/>
              </w:rPr>
              <w:t>amended during implementation.</w:t>
            </w:r>
          </w:p>
        </w:tc>
        <w:tc>
          <w:tcPr>
            <w:tcW w:w="0" w:type="auto"/>
            <w:shd w:val="clear" w:color="auto" w:fill="auto"/>
          </w:tcPr>
          <w:p w14:paraId="08607DC8" w14:textId="77777777" w:rsidR="003B3F4F" w:rsidRPr="004948EC" w:rsidRDefault="003B3F4F" w:rsidP="007B2058">
            <w:pPr>
              <w:autoSpaceDE w:val="0"/>
              <w:autoSpaceDN w:val="0"/>
              <w:adjustRightInd w:val="0"/>
              <w:spacing w:before="60" w:afterLines="60" w:after="144"/>
              <w:rPr>
                <w:sz w:val="18"/>
                <w:szCs w:val="18"/>
              </w:rPr>
            </w:pPr>
            <w:r w:rsidRPr="004948EC">
              <w:rPr>
                <w:sz w:val="18"/>
                <w:szCs w:val="18"/>
              </w:rPr>
              <w:t>Impact indicator 1:</w:t>
            </w:r>
          </w:p>
        </w:tc>
        <w:tc>
          <w:tcPr>
            <w:tcW w:w="0" w:type="auto"/>
            <w:shd w:val="clear" w:color="auto" w:fill="auto"/>
          </w:tcPr>
          <w:p w14:paraId="78C60C10" w14:textId="77777777" w:rsidR="003B3F4F" w:rsidRPr="004948EC" w:rsidRDefault="003B3F4F" w:rsidP="007B2058">
            <w:pPr>
              <w:autoSpaceDE w:val="0"/>
              <w:autoSpaceDN w:val="0"/>
              <w:adjustRightInd w:val="0"/>
              <w:spacing w:before="60" w:afterLines="60" w:after="144"/>
              <w:rPr>
                <w:sz w:val="18"/>
                <w:szCs w:val="18"/>
              </w:rPr>
            </w:pPr>
            <w:r w:rsidRPr="004948EC">
              <w:rPr>
                <w:sz w:val="18"/>
                <w:szCs w:val="18"/>
              </w:rPr>
              <w:t>Baseline for impact indicator 1</w:t>
            </w:r>
          </w:p>
        </w:tc>
        <w:tc>
          <w:tcPr>
            <w:tcW w:w="0" w:type="auto"/>
            <w:shd w:val="clear" w:color="auto" w:fill="auto"/>
          </w:tcPr>
          <w:p w14:paraId="60C9BAAC" w14:textId="77777777" w:rsidR="003B3F4F" w:rsidRPr="004948EC" w:rsidRDefault="003B3F4F" w:rsidP="007B2058">
            <w:pPr>
              <w:autoSpaceDE w:val="0"/>
              <w:autoSpaceDN w:val="0"/>
              <w:adjustRightInd w:val="0"/>
              <w:spacing w:before="60" w:afterLines="60" w:after="144"/>
              <w:rPr>
                <w:sz w:val="18"/>
                <w:szCs w:val="18"/>
              </w:rPr>
            </w:pPr>
            <w:r w:rsidRPr="004948EC">
              <w:rPr>
                <w:sz w:val="18"/>
                <w:szCs w:val="18"/>
              </w:rPr>
              <w:t>Target for impact indicator 1</w:t>
            </w:r>
          </w:p>
        </w:tc>
        <w:tc>
          <w:tcPr>
            <w:tcW w:w="0" w:type="auto"/>
            <w:shd w:val="clear" w:color="auto" w:fill="auto"/>
          </w:tcPr>
          <w:p w14:paraId="360B31E0" w14:textId="77777777" w:rsidR="003B3F4F" w:rsidRPr="004948EC" w:rsidRDefault="003B3F4F" w:rsidP="007B2058">
            <w:pPr>
              <w:autoSpaceDE w:val="0"/>
              <w:autoSpaceDN w:val="0"/>
              <w:adjustRightInd w:val="0"/>
              <w:spacing w:before="60" w:afterLines="60" w:after="144"/>
              <w:rPr>
                <w:sz w:val="18"/>
                <w:szCs w:val="18"/>
              </w:rPr>
            </w:pPr>
            <w:r w:rsidRPr="004948EC">
              <w:rPr>
                <w:sz w:val="18"/>
                <w:szCs w:val="18"/>
              </w:rPr>
              <w:t>Current value for impact indicator 1</w:t>
            </w:r>
          </w:p>
        </w:tc>
        <w:tc>
          <w:tcPr>
            <w:tcW w:w="0" w:type="auto"/>
            <w:shd w:val="clear" w:color="auto" w:fill="auto"/>
          </w:tcPr>
          <w:p w14:paraId="66852C99" w14:textId="77777777" w:rsidR="003B3F4F" w:rsidRPr="004948EC" w:rsidRDefault="003B3F4F" w:rsidP="007B2058">
            <w:pPr>
              <w:autoSpaceDE w:val="0"/>
              <w:autoSpaceDN w:val="0"/>
              <w:adjustRightInd w:val="0"/>
              <w:spacing w:before="60" w:afterLines="60" w:after="144"/>
              <w:rPr>
                <w:sz w:val="18"/>
                <w:szCs w:val="18"/>
              </w:rPr>
            </w:pPr>
            <w:r w:rsidRPr="004948EC">
              <w:rPr>
                <w:sz w:val="18"/>
                <w:szCs w:val="18"/>
              </w:rPr>
              <w:t>Sources of data for impact indicator 1</w:t>
            </w:r>
          </w:p>
        </w:tc>
        <w:tc>
          <w:tcPr>
            <w:tcW w:w="0" w:type="auto"/>
            <w:vMerge w:val="restart"/>
            <w:shd w:val="clear" w:color="auto" w:fill="D9D9D9"/>
          </w:tcPr>
          <w:p w14:paraId="1E0CDBB3" w14:textId="77777777" w:rsidR="003B3F4F" w:rsidRPr="004948EC" w:rsidRDefault="003B3F4F" w:rsidP="007B2058">
            <w:pPr>
              <w:spacing w:before="60" w:afterLines="60" w:after="144"/>
              <w:rPr>
                <w:sz w:val="18"/>
                <w:szCs w:val="18"/>
              </w:rPr>
            </w:pPr>
            <w:r w:rsidRPr="004948EC">
              <w:rPr>
                <w:i/>
                <w:sz w:val="18"/>
                <w:szCs w:val="18"/>
              </w:rPr>
              <w:t>Not applicable</w:t>
            </w:r>
          </w:p>
        </w:tc>
      </w:tr>
      <w:tr w:rsidR="003B3F4F" w:rsidRPr="00A57801" w14:paraId="782C206A" w14:textId="77777777" w:rsidTr="007B2058">
        <w:trPr>
          <w:trHeight w:val="402"/>
          <w:jc w:val="center"/>
        </w:trPr>
        <w:tc>
          <w:tcPr>
            <w:tcW w:w="0" w:type="auto"/>
            <w:vMerge/>
            <w:shd w:val="clear" w:color="auto" w:fill="DEEAF6"/>
            <w:textDirection w:val="btLr"/>
          </w:tcPr>
          <w:p w14:paraId="54D2BD3F" w14:textId="77777777" w:rsidR="003B3F4F" w:rsidRPr="00A57801" w:rsidRDefault="003B3F4F" w:rsidP="007B2058">
            <w:pPr>
              <w:tabs>
                <w:tab w:val="left" w:pos="0"/>
                <w:tab w:val="left" w:pos="132"/>
              </w:tabs>
              <w:spacing w:before="60" w:afterLines="60" w:after="144"/>
              <w:ind w:left="113" w:right="113"/>
              <w:jc w:val="center"/>
              <w:rPr>
                <w:b/>
                <w:i/>
                <w:sz w:val="18"/>
                <w:szCs w:val="18"/>
              </w:rPr>
            </w:pPr>
          </w:p>
        </w:tc>
        <w:tc>
          <w:tcPr>
            <w:tcW w:w="0" w:type="auto"/>
            <w:vMerge/>
            <w:shd w:val="clear" w:color="auto" w:fill="auto"/>
          </w:tcPr>
          <w:p w14:paraId="33B2EE7B" w14:textId="77777777" w:rsidR="003B3F4F" w:rsidRPr="004948EC" w:rsidDel="00F11A37" w:rsidRDefault="003B3F4F" w:rsidP="007B2058">
            <w:pPr>
              <w:autoSpaceDE w:val="0"/>
              <w:autoSpaceDN w:val="0"/>
              <w:adjustRightInd w:val="0"/>
              <w:spacing w:before="60" w:afterLines="60" w:after="144"/>
              <w:rPr>
                <w:sz w:val="18"/>
                <w:szCs w:val="18"/>
              </w:rPr>
            </w:pPr>
          </w:p>
        </w:tc>
        <w:tc>
          <w:tcPr>
            <w:tcW w:w="0" w:type="auto"/>
            <w:shd w:val="clear" w:color="auto" w:fill="auto"/>
          </w:tcPr>
          <w:p w14:paraId="7273C14B" w14:textId="77777777" w:rsidR="003B3F4F" w:rsidRPr="004948EC" w:rsidRDefault="003B3F4F" w:rsidP="007B2058">
            <w:pPr>
              <w:autoSpaceDE w:val="0"/>
              <w:autoSpaceDN w:val="0"/>
              <w:adjustRightInd w:val="0"/>
              <w:spacing w:before="60" w:afterLines="60" w:after="144"/>
              <w:rPr>
                <w:sz w:val="18"/>
                <w:szCs w:val="18"/>
              </w:rPr>
            </w:pPr>
            <w:r w:rsidRPr="004948EC">
              <w:rPr>
                <w:sz w:val="18"/>
                <w:szCs w:val="18"/>
              </w:rPr>
              <w:t>Impact indicator 2:</w:t>
            </w:r>
          </w:p>
        </w:tc>
        <w:tc>
          <w:tcPr>
            <w:tcW w:w="0" w:type="auto"/>
            <w:shd w:val="clear" w:color="auto" w:fill="auto"/>
          </w:tcPr>
          <w:p w14:paraId="5DCB4791" w14:textId="77777777" w:rsidR="003B3F4F" w:rsidRPr="004948EC" w:rsidDel="00F11A37" w:rsidRDefault="003B3F4F" w:rsidP="007B2058">
            <w:pPr>
              <w:autoSpaceDE w:val="0"/>
              <w:autoSpaceDN w:val="0"/>
              <w:adjustRightInd w:val="0"/>
              <w:spacing w:before="60" w:afterLines="60" w:after="144"/>
              <w:rPr>
                <w:sz w:val="18"/>
                <w:szCs w:val="18"/>
              </w:rPr>
            </w:pPr>
            <w:r w:rsidRPr="004948EC">
              <w:rPr>
                <w:sz w:val="18"/>
                <w:szCs w:val="18"/>
              </w:rPr>
              <w:t>Baseline for impact indicator 2</w:t>
            </w:r>
          </w:p>
        </w:tc>
        <w:tc>
          <w:tcPr>
            <w:tcW w:w="0" w:type="auto"/>
            <w:shd w:val="clear" w:color="auto" w:fill="auto"/>
          </w:tcPr>
          <w:p w14:paraId="5A85601D" w14:textId="77777777" w:rsidR="003B3F4F" w:rsidRPr="004948EC" w:rsidDel="00F11A37" w:rsidRDefault="003B3F4F" w:rsidP="007B2058">
            <w:pPr>
              <w:autoSpaceDE w:val="0"/>
              <w:autoSpaceDN w:val="0"/>
              <w:adjustRightInd w:val="0"/>
              <w:spacing w:before="60" w:afterLines="60" w:after="144"/>
              <w:rPr>
                <w:sz w:val="18"/>
                <w:szCs w:val="18"/>
              </w:rPr>
            </w:pPr>
            <w:r w:rsidRPr="004948EC">
              <w:rPr>
                <w:sz w:val="18"/>
                <w:szCs w:val="18"/>
              </w:rPr>
              <w:t>Target for impact indicator 2</w:t>
            </w:r>
          </w:p>
        </w:tc>
        <w:tc>
          <w:tcPr>
            <w:tcW w:w="0" w:type="auto"/>
            <w:shd w:val="clear" w:color="auto" w:fill="auto"/>
          </w:tcPr>
          <w:p w14:paraId="49C51B97" w14:textId="77777777" w:rsidR="003B3F4F" w:rsidRPr="004948EC" w:rsidRDefault="003B3F4F" w:rsidP="007B2058">
            <w:pPr>
              <w:autoSpaceDE w:val="0"/>
              <w:autoSpaceDN w:val="0"/>
              <w:adjustRightInd w:val="0"/>
              <w:spacing w:before="60" w:afterLines="60" w:after="144"/>
              <w:rPr>
                <w:rStyle w:val="CommentReference"/>
                <w:sz w:val="18"/>
                <w:szCs w:val="18"/>
              </w:rPr>
            </w:pPr>
            <w:r w:rsidRPr="004948EC">
              <w:rPr>
                <w:sz w:val="18"/>
                <w:szCs w:val="18"/>
              </w:rPr>
              <w:t>Current value for impact indicator 2</w:t>
            </w:r>
          </w:p>
        </w:tc>
        <w:tc>
          <w:tcPr>
            <w:tcW w:w="0" w:type="auto"/>
            <w:shd w:val="clear" w:color="auto" w:fill="auto"/>
          </w:tcPr>
          <w:p w14:paraId="29C04EA4" w14:textId="77777777" w:rsidR="003B3F4F" w:rsidRPr="004948EC" w:rsidDel="00F11A37" w:rsidRDefault="003B3F4F" w:rsidP="007B2058">
            <w:pPr>
              <w:autoSpaceDE w:val="0"/>
              <w:autoSpaceDN w:val="0"/>
              <w:adjustRightInd w:val="0"/>
              <w:spacing w:before="60" w:afterLines="60" w:after="144"/>
              <w:rPr>
                <w:sz w:val="18"/>
                <w:szCs w:val="18"/>
              </w:rPr>
            </w:pPr>
            <w:r w:rsidRPr="004948EC">
              <w:rPr>
                <w:sz w:val="18"/>
                <w:szCs w:val="18"/>
              </w:rPr>
              <w:t>Sources of data for impact indicator 2</w:t>
            </w:r>
          </w:p>
        </w:tc>
        <w:tc>
          <w:tcPr>
            <w:tcW w:w="0" w:type="auto"/>
            <w:vMerge/>
            <w:shd w:val="clear" w:color="auto" w:fill="D9D9D9"/>
          </w:tcPr>
          <w:p w14:paraId="5195BACD" w14:textId="77777777" w:rsidR="003B3F4F" w:rsidRPr="00A57801" w:rsidRDefault="003B3F4F" w:rsidP="007B2058">
            <w:pPr>
              <w:spacing w:before="60" w:afterLines="60" w:after="144"/>
              <w:rPr>
                <w:sz w:val="18"/>
                <w:szCs w:val="18"/>
              </w:rPr>
            </w:pPr>
          </w:p>
        </w:tc>
      </w:tr>
      <w:tr w:rsidR="003B3F4F" w:rsidRPr="00A57801" w14:paraId="7A2B209A" w14:textId="77777777" w:rsidTr="007B2058">
        <w:trPr>
          <w:trHeight w:val="402"/>
          <w:jc w:val="center"/>
        </w:trPr>
        <w:tc>
          <w:tcPr>
            <w:tcW w:w="0" w:type="auto"/>
            <w:vMerge/>
            <w:shd w:val="clear" w:color="auto" w:fill="DEEAF6"/>
            <w:textDirection w:val="btLr"/>
          </w:tcPr>
          <w:p w14:paraId="4FE46975" w14:textId="77777777" w:rsidR="003B3F4F" w:rsidRPr="00A57801" w:rsidRDefault="003B3F4F" w:rsidP="007B2058">
            <w:pPr>
              <w:tabs>
                <w:tab w:val="left" w:pos="0"/>
                <w:tab w:val="left" w:pos="132"/>
              </w:tabs>
              <w:spacing w:before="60" w:afterLines="60" w:after="144"/>
              <w:ind w:left="113" w:right="113"/>
              <w:jc w:val="center"/>
              <w:rPr>
                <w:b/>
                <w:i/>
                <w:sz w:val="18"/>
                <w:szCs w:val="18"/>
              </w:rPr>
            </w:pPr>
          </w:p>
        </w:tc>
        <w:tc>
          <w:tcPr>
            <w:tcW w:w="0" w:type="auto"/>
            <w:vMerge/>
            <w:shd w:val="clear" w:color="auto" w:fill="auto"/>
          </w:tcPr>
          <w:p w14:paraId="08AE9D87" w14:textId="77777777" w:rsidR="003B3F4F" w:rsidRPr="004948EC" w:rsidDel="00F11A37" w:rsidRDefault="003B3F4F" w:rsidP="007B2058">
            <w:pPr>
              <w:autoSpaceDE w:val="0"/>
              <w:autoSpaceDN w:val="0"/>
              <w:adjustRightInd w:val="0"/>
              <w:spacing w:before="60" w:afterLines="60" w:after="144"/>
              <w:rPr>
                <w:sz w:val="18"/>
                <w:szCs w:val="18"/>
              </w:rPr>
            </w:pPr>
          </w:p>
        </w:tc>
        <w:tc>
          <w:tcPr>
            <w:tcW w:w="0" w:type="auto"/>
            <w:shd w:val="clear" w:color="auto" w:fill="auto"/>
          </w:tcPr>
          <w:p w14:paraId="2DDDE65D" w14:textId="77777777" w:rsidR="003B3F4F" w:rsidRPr="004948EC" w:rsidDel="00F11A37" w:rsidRDefault="003B3F4F" w:rsidP="007B2058">
            <w:pPr>
              <w:autoSpaceDE w:val="0"/>
              <w:autoSpaceDN w:val="0"/>
              <w:adjustRightInd w:val="0"/>
              <w:spacing w:before="60" w:afterLines="60" w:after="144"/>
              <w:rPr>
                <w:sz w:val="18"/>
                <w:szCs w:val="18"/>
              </w:rPr>
            </w:pPr>
            <w:r w:rsidRPr="004948EC">
              <w:rPr>
                <w:sz w:val="18"/>
                <w:szCs w:val="18"/>
              </w:rPr>
              <w:t>Impact indicator #:</w:t>
            </w:r>
          </w:p>
        </w:tc>
        <w:tc>
          <w:tcPr>
            <w:tcW w:w="0" w:type="auto"/>
            <w:shd w:val="clear" w:color="auto" w:fill="auto"/>
          </w:tcPr>
          <w:p w14:paraId="34DB389B" w14:textId="77777777" w:rsidR="003B3F4F" w:rsidRPr="004948EC" w:rsidDel="00F11A37" w:rsidRDefault="003B3F4F" w:rsidP="007B2058">
            <w:pPr>
              <w:autoSpaceDE w:val="0"/>
              <w:autoSpaceDN w:val="0"/>
              <w:adjustRightInd w:val="0"/>
              <w:spacing w:before="60" w:afterLines="60" w:after="144"/>
              <w:rPr>
                <w:sz w:val="18"/>
                <w:szCs w:val="18"/>
              </w:rPr>
            </w:pPr>
            <w:r w:rsidRPr="004948EC">
              <w:rPr>
                <w:sz w:val="18"/>
                <w:szCs w:val="18"/>
              </w:rPr>
              <w:t>Baseline for impact indicator #</w:t>
            </w:r>
          </w:p>
        </w:tc>
        <w:tc>
          <w:tcPr>
            <w:tcW w:w="0" w:type="auto"/>
            <w:shd w:val="clear" w:color="auto" w:fill="auto"/>
          </w:tcPr>
          <w:p w14:paraId="59175C56" w14:textId="77777777" w:rsidR="003B3F4F" w:rsidRPr="004948EC" w:rsidDel="00F11A37" w:rsidRDefault="003B3F4F" w:rsidP="007B2058">
            <w:pPr>
              <w:autoSpaceDE w:val="0"/>
              <w:autoSpaceDN w:val="0"/>
              <w:adjustRightInd w:val="0"/>
              <w:spacing w:before="60" w:afterLines="60" w:after="144"/>
              <w:rPr>
                <w:sz w:val="18"/>
                <w:szCs w:val="18"/>
              </w:rPr>
            </w:pPr>
            <w:r w:rsidRPr="004948EC">
              <w:rPr>
                <w:sz w:val="18"/>
                <w:szCs w:val="18"/>
              </w:rPr>
              <w:t>Target for impact indicator #</w:t>
            </w:r>
          </w:p>
        </w:tc>
        <w:tc>
          <w:tcPr>
            <w:tcW w:w="0" w:type="auto"/>
            <w:shd w:val="clear" w:color="auto" w:fill="auto"/>
          </w:tcPr>
          <w:p w14:paraId="703E3AC3" w14:textId="77777777" w:rsidR="003B3F4F" w:rsidRPr="004948EC" w:rsidDel="00F11A37" w:rsidRDefault="003B3F4F" w:rsidP="007B2058">
            <w:pPr>
              <w:autoSpaceDE w:val="0"/>
              <w:autoSpaceDN w:val="0"/>
              <w:adjustRightInd w:val="0"/>
              <w:spacing w:before="60" w:afterLines="60" w:after="144"/>
              <w:rPr>
                <w:sz w:val="18"/>
                <w:szCs w:val="18"/>
              </w:rPr>
            </w:pPr>
            <w:r w:rsidRPr="004948EC">
              <w:rPr>
                <w:sz w:val="18"/>
                <w:szCs w:val="18"/>
              </w:rPr>
              <w:t>Current value for impact indicator #</w:t>
            </w:r>
          </w:p>
        </w:tc>
        <w:tc>
          <w:tcPr>
            <w:tcW w:w="0" w:type="auto"/>
            <w:shd w:val="clear" w:color="auto" w:fill="auto"/>
          </w:tcPr>
          <w:p w14:paraId="1E613DC8" w14:textId="77777777" w:rsidR="003B3F4F" w:rsidRPr="004948EC" w:rsidDel="00F11A37" w:rsidRDefault="003B3F4F" w:rsidP="007B2058">
            <w:pPr>
              <w:autoSpaceDE w:val="0"/>
              <w:autoSpaceDN w:val="0"/>
              <w:adjustRightInd w:val="0"/>
              <w:spacing w:before="60" w:afterLines="60" w:after="144"/>
              <w:rPr>
                <w:sz w:val="18"/>
                <w:szCs w:val="18"/>
              </w:rPr>
            </w:pPr>
            <w:r w:rsidRPr="004948EC">
              <w:rPr>
                <w:sz w:val="18"/>
                <w:szCs w:val="18"/>
              </w:rPr>
              <w:t>Sources of data for impact indicator #</w:t>
            </w:r>
          </w:p>
        </w:tc>
        <w:tc>
          <w:tcPr>
            <w:tcW w:w="0" w:type="auto"/>
            <w:vMerge/>
            <w:shd w:val="clear" w:color="auto" w:fill="D9D9D9"/>
          </w:tcPr>
          <w:p w14:paraId="138BEDB6" w14:textId="77777777" w:rsidR="003B3F4F" w:rsidRPr="00A57801" w:rsidRDefault="003B3F4F" w:rsidP="007B2058">
            <w:pPr>
              <w:spacing w:before="60" w:afterLines="60" w:after="144"/>
              <w:rPr>
                <w:sz w:val="18"/>
                <w:szCs w:val="18"/>
              </w:rPr>
            </w:pPr>
          </w:p>
        </w:tc>
      </w:tr>
      <w:tr w:rsidR="003B3F4F" w:rsidRPr="00A57801" w14:paraId="447179B1" w14:textId="77777777" w:rsidTr="007B2058">
        <w:trPr>
          <w:trHeight w:val="699"/>
          <w:jc w:val="center"/>
        </w:trPr>
        <w:tc>
          <w:tcPr>
            <w:tcW w:w="0" w:type="auto"/>
            <w:vMerge w:val="restart"/>
            <w:shd w:val="clear" w:color="auto" w:fill="D9D9D9"/>
            <w:textDirection w:val="btLr"/>
          </w:tcPr>
          <w:p w14:paraId="638EAAB4" w14:textId="77777777" w:rsidR="003B3F4F" w:rsidRPr="00A57801" w:rsidRDefault="003B3F4F" w:rsidP="007B2058">
            <w:pPr>
              <w:tabs>
                <w:tab w:val="left" w:pos="0"/>
                <w:tab w:val="left" w:pos="132"/>
              </w:tabs>
              <w:spacing w:before="60" w:afterLines="60" w:after="144"/>
              <w:ind w:left="113" w:right="113" w:hanging="101"/>
              <w:jc w:val="center"/>
              <w:rPr>
                <w:b/>
                <w:i/>
                <w:sz w:val="18"/>
                <w:szCs w:val="18"/>
              </w:rPr>
            </w:pPr>
            <w:r w:rsidRPr="00A57801">
              <w:rPr>
                <w:b/>
                <w:i/>
                <w:sz w:val="18"/>
                <w:szCs w:val="18"/>
              </w:rPr>
              <w:t>Outcome (s) (Specific</w:t>
            </w:r>
            <w:r>
              <w:rPr>
                <w:b/>
                <w:i/>
                <w:sz w:val="18"/>
                <w:szCs w:val="18"/>
              </w:rPr>
              <w:t>)</w:t>
            </w:r>
            <w:r w:rsidRPr="00A57801">
              <w:rPr>
                <w:b/>
                <w:i/>
                <w:sz w:val="18"/>
                <w:szCs w:val="18"/>
              </w:rPr>
              <w:t xml:space="preserve"> objective(s))</w:t>
            </w:r>
          </w:p>
        </w:tc>
        <w:tc>
          <w:tcPr>
            <w:tcW w:w="0" w:type="auto"/>
            <w:tcBorders>
              <w:bottom w:val="single" w:sz="4" w:space="0" w:color="auto"/>
            </w:tcBorders>
            <w:shd w:val="clear" w:color="auto" w:fill="DEEAF6"/>
          </w:tcPr>
          <w:p w14:paraId="7337B7D8" w14:textId="77777777" w:rsidR="003B3F4F" w:rsidRPr="00A57801" w:rsidRDefault="003B3F4F" w:rsidP="007B2058">
            <w:pPr>
              <w:autoSpaceDE w:val="0"/>
              <w:autoSpaceDN w:val="0"/>
              <w:adjustRightInd w:val="0"/>
              <w:spacing w:before="60" w:afterLines="60" w:after="144"/>
              <w:rPr>
                <w:i/>
                <w:sz w:val="18"/>
                <w:szCs w:val="18"/>
              </w:rPr>
            </w:pPr>
            <w:r w:rsidRPr="00892C8E">
              <w:rPr>
                <w:i/>
                <w:sz w:val="18"/>
                <w:szCs w:val="18"/>
              </w:rPr>
              <w:t xml:space="preserve">As per </w:t>
            </w:r>
            <w:r w:rsidRPr="00A57801">
              <w:rPr>
                <w:i/>
                <w:sz w:val="18"/>
                <w:szCs w:val="18"/>
              </w:rPr>
              <w:t>OECD-DAC definition, the outcomes are “The likely or achieved short-term and medium-term change and effects of intervention outputs.”</w:t>
            </w:r>
          </w:p>
          <w:p w14:paraId="3B94CE5C" w14:textId="77777777" w:rsidR="003B3F4F" w:rsidRPr="00A57801" w:rsidRDefault="003B3F4F" w:rsidP="007B2058">
            <w:pPr>
              <w:autoSpaceDE w:val="0"/>
              <w:autoSpaceDN w:val="0"/>
              <w:adjustRightInd w:val="0"/>
              <w:spacing w:before="60" w:afterLines="60" w:after="144"/>
              <w:rPr>
                <w:i/>
                <w:sz w:val="18"/>
                <w:szCs w:val="18"/>
                <w:u w:val="single"/>
              </w:rPr>
            </w:pPr>
            <w:r w:rsidRPr="00A57801">
              <w:rPr>
                <w:i/>
                <w:sz w:val="18"/>
                <w:szCs w:val="18"/>
              </w:rPr>
              <w:t xml:space="preserve">The main medium-term effect of the intervention focusing on behavioural and institutional changes beneficial to the target group and resulting </w:t>
            </w:r>
            <w:r w:rsidRPr="00A57801">
              <w:rPr>
                <w:i/>
                <w:sz w:val="18"/>
                <w:szCs w:val="18"/>
                <w:u w:val="single"/>
              </w:rPr>
              <w:t>from the related outputs of the Action.</w:t>
            </w:r>
          </w:p>
          <w:p w14:paraId="56BD60AF" w14:textId="77777777" w:rsidR="003B3F4F" w:rsidRPr="00A57801" w:rsidRDefault="003B3F4F" w:rsidP="007B2058">
            <w:pPr>
              <w:autoSpaceDE w:val="0"/>
              <w:autoSpaceDN w:val="0"/>
              <w:adjustRightInd w:val="0"/>
              <w:spacing w:before="60" w:afterLines="60" w:after="144"/>
              <w:rPr>
                <w:i/>
                <w:iCs/>
                <w:sz w:val="18"/>
                <w:szCs w:val="18"/>
              </w:rPr>
            </w:pPr>
            <w:r w:rsidRPr="00A57801">
              <w:rPr>
                <w:i/>
                <w:iCs/>
                <w:sz w:val="18"/>
                <w:szCs w:val="18"/>
              </w:rPr>
              <w:t>It is good practice to limit the number of specific objectives (often one is enough), however for large Actions, other outcomes can be included.</w:t>
            </w:r>
          </w:p>
          <w:p w14:paraId="3A32FB6E" w14:textId="77777777" w:rsidR="003B3F4F" w:rsidRPr="00A57801" w:rsidRDefault="003B3F4F" w:rsidP="007B2058">
            <w:pPr>
              <w:autoSpaceDE w:val="0"/>
              <w:autoSpaceDN w:val="0"/>
              <w:adjustRightInd w:val="0"/>
              <w:spacing w:before="60" w:afterLines="60" w:after="144"/>
              <w:rPr>
                <w:i/>
                <w:sz w:val="18"/>
                <w:szCs w:val="18"/>
              </w:rPr>
            </w:pPr>
            <w:r w:rsidRPr="00A57801">
              <w:rPr>
                <w:i/>
                <w:color w:val="FF0000"/>
                <w:sz w:val="18"/>
                <w:szCs w:val="18"/>
              </w:rPr>
              <w:t>Please delete this row once the Logframe is completed</w:t>
            </w:r>
            <w:r>
              <w:rPr>
                <w:i/>
                <w:sz w:val="18"/>
                <w:szCs w:val="18"/>
              </w:rPr>
              <w:t>.</w:t>
            </w:r>
          </w:p>
        </w:tc>
        <w:tc>
          <w:tcPr>
            <w:tcW w:w="0" w:type="auto"/>
            <w:tcBorders>
              <w:bottom w:val="single" w:sz="4" w:space="0" w:color="auto"/>
            </w:tcBorders>
            <w:shd w:val="clear" w:color="auto" w:fill="DEEAF6"/>
          </w:tcPr>
          <w:p w14:paraId="50E48D57" w14:textId="77777777" w:rsidR="003B3F4F" w:rsidRPr="00A57801" w:rsidRDefault="003B3F4F" w:rsidP="007B2058">
            <w:pPr>
              <w:autoSpaceDE w:val="0"/>
              <w:autoSpaceDN w:val="0"/>
              <w:adjustRightInd w:val="0"/>
              <w:spacing w:before="60" w:afterLines="60" w:after="144"/>
              <w:rPr>
                <w:i/>
                <w:sz w:val="18"/>
                <w:szCs w:val="18"/>
              </w:rPr>
            </w:pPr>
            <w:r w:rsidRPr="00A57801">
              <w:rPr>
                <w:i/>
                <w:sz w:val="18"/>
                <w:szCs w:val="18"/>
              </w:rPr>
              <w:t xml:space="preserve">Quantitative and/or qualitative variable that provides a simple and reliable mean to measure the achievement of the corresponding result </w:t>
            </w:r>
          </w:p>
          <w:p w14:paraId="6B0F2F66" w14:textId="77777777" w:rsidR="003B3F4F" w:rsidRPr="00892C8E" w:rsidRDefault="003B3F4F" w:rsidP="007B2058">
            <w:pPr>
              <w:autoSpaceDE w:val="0"/>
              <w:autoSpaceDN w:val="0"/>
              <w:adjustRightInd w:val="0"/>
              <w:spacing w:before="60" w:afterLines="60" w:after="144"/>
              <w:rPr>
                <w:i/>
                <w:sz w:val="18"/>
                <w:szCs w:val="18"/>
              </w:rPr>
            </w:pPr>
            <w:r w:rsidRPr="00A57801">
              <w:rPr>
                <w:i/>
                <w:sz w:val="18"/>
                <w:szCs w:val="18"/>
              </w:rPr>
              <w:t>To be presented, when relevant, disaggregated by sex, age, urban/rural, disability, etc.</w:t>
            </w:r>
          </w:p>
        </w:tc>
        <w:tc>
          <w:tcPr>
            <w:tcW w:w="0" w:type="auto"/>
            <w:tcBorders>
              <w:bottom w:val="single" w:sz="4" w:space="0" w:color="auto"/>
            </w:tcBorders>
            <w:shd w:val="clear" w:color="auto" w:fill="DEEAF6"/>
          </w:tcPr>
          <w:p w14:paraId="409A525E" w14:textId="77777777" w:rsidR="003B3F4F" w:rsidRPr="00A57801" w:rsidRDefault="003B3F4F" w:rsidP="007B2058">
            <w:pPr>
              <w:spacing w:before="60" w:afterLines="60" w:after="144"/>
              <w:rPr>
                <w:i/>
                <w:sz w:val="18"/>
                <w:szCs w:val="18"/>
              </w:rPr>
            </w:pPr>
            <w:r w:rsidRPr="00A57801">
              <w:rPr>
                <w:i/>
                <w:sz w:val="18"/>
                <w:szCs w:val="18"/>
              </w:rPr>
              <w:t>The value of the indicator(s) prior to the intervention against which progress can be assessed or comparisons made.</w:t>
            </w:r>
          </w:p>
        </w:tc>
        <w:tc>
          <w:tcPr>
            <w:tcW w:w="0" w:type="auto"/>
            <w:tcBorders>
              <w:bottom w:val="single" w:sz="4" w:space="0" w:color="auto"/>
            </w:tcBorders>
            <w:shd w:val="clear" w:color="auto" w:fill="DEEAF6"/>
          </w:tcPr>
          <w:p w14:paraId="7B56B2CB" w14:textId="77777777" w:rsidR="003B3F4F" w:rsidRPr="00A57801" w:rsidRDefault="003B3F4F" w:rsidP="007B2058">
            <w:pPr>
              <w:spacing w:before="60" w:afterLines="60" w:after="144"/>
              <w:rPr>
                <w:i/>
                <w:sz w:val="18"/>
                <w:szCs w:val="18"/>
              </w:rPr>
            </w:pPr>
            <w:r w:rsidRPr="00A57801">
              <w:rPr>
                <w:i/>
                <w:sz w:val="18"/>
                <w:szCs w:val="18"/>
              </w:rPr>
              <w:t>The intended final value of the indicator(s).</w:t>
            </w:r>
          </w:p>
        </w:tc>
        <w:tc>
          <w:tcPr>
            <w:tcW w:w="0" w:type="auto"/>
            <w:tcBorders>
              <w:bottom w:val="single" w:sz="4" w:space="0" w:color="auto"/>
            </w:tcBorders>
            <w:shd w:val="clear" w:color="auto" w:fill="DEEAF6"/>
          </w:tcPr>
          <w:p w14:paraId="4815FCFF" w14:textId="77777777" w:rsidR="003B3F4F" w:rsidRPr="00A57801" w:rsidRDefault="003B3F4F" w:rsidP="007B2058">
            <w:pPr>
              <w:autoSpaceDE w:val="0"/>
              <w:autoSpaceDN w:val="0"/>
              <w:adjustRightInd w:val="0"/>
              <w:spacing w:before="60" w:afterLines="60" w:after="144"/>
              <w:rPr>
                <w:i/>
                <w:sz w:val="18"/>
                <w:szCs w:val="18"/>
              </w:rPr>
            </w:pPr>
            <w:r w:rsidRPr="00A57801">
              <w:rPr>
                <w:i/>
                <w:sz w:val="18"/>
                <w:szCs w:val="18"/>
              </w:rPr>
              <w:t>The latest available value of the indicator(s) at the time of reporting</w:t>
            </w:r>
          </w:p>
          <w:p w14:paraId="0E97A82B" w14:textId="77777777" w:rsidR="003B3F4F" w:rsidRPr="00892C8E" w:rsidRDefault="003B3F4F" w:rsidP="007B2058">
            <w:pPr>
              <w:autoSpaceDE w:val="0"/>
              <w:autoSpaceDN w:val="0"/>
              <w:adjustRightInd w:val="0"/>
              <w:spacing w:before="60" w:afterLines="60" w:after="144"/>
              <w:rPr>
                <w:i/>
                <w:sz w:val="18"/>
                <w:szCs w:val="18"/>
              </w:rPr>
            </w:pPr>
            <w:r w:rsidRPr="00A57801">
              <w:rPr>
                <w:i/>
                <w:sz w:val="18"/>
                <w:szCs w:val="18"/>
              </w:rPr>
              <w:t>(* to be updated in interim and final reports)</w:t>
            </w:r>
          </w:p>
        </w:tc>
        <w:tc>
          <w:tcPr>
            <w:tcW w:w="0" w:type="auto"/>
            <w:tcBorders>
              <w:bottom w:val="single" w:sz="4" w:space="0" w:color="auto"/>
            </w:tcBorders>
            <w:shd w:val="clear" w:color="auto" w:fill="DEEAF6"/>
          </w:tcPr>
          <w:p w14:paraId="6B1B31D1" w14:textId="77777777" w:rsidR="003B3F4F" w:rsidRPr="00A57801" w:rsidRDefault="003B3F4F" w:rsidP="007B2058">
            <w:pPr>
              <w:autoSpaceDE w:val="0"/>
              <w:autoSpaceDN w:val="0"/>
              <w:adjustRightInd w:val="0"/>
              <w:spacing w:before="60" w:afterLines="60" w:after="144"/>
              <w:rPr>
                <w:i/>
                <w:sz w:val="18"/>
                <w:szCs w:val="18"/>
              </w:rPr>
            </w:pPr>
            <w:r w:rsidRPr="00A57801">
              <w:rPr>
                <w:i/>
                <w:sz w:val="18"/>
                <w:szCs w:val="18"/>
              </w:rPr>
              <w:t>Sources of information and methods used to collect and report (including who and when/how frequently).</w:t>
            </w:r>
          </w:p>
        </w:tc>
        <w:tc>
          <w:tcPr>
            <w:tcW w:w="0" w:type="auto"/>
            <w:shd w:val="clear" w:color="auto" w:fill="DEEAF6"/>
          </w:tcPr>
          <w:p w14:paraId="0D53019C" w14:textId="77777777" w:rsidR="003B3F4F" w:rsidRPr="00A57801" w:rsidRDefault="003B3F4F" w:rsidP="007B2058">
            <w:pPr>
              <w:autoSpaceDE w:val="0"/>
              <w:autoSpaceDN w:val="0"/>
              <w:adjustRightInd w:val="0"/>
              <w:spacing w:before="60" w:afterLines="60" w:after="144"/>
              <w:rPr>
                <w:i/>
                <w:sz w:val="18"/>
                <w:szCs w:val="18"/>
              </w:rPr>
            </w:pPr>
            <w:r w:rsidRPr="00A57801">
              <w:rPr>
                <w:i/>
                <w:sz w:val="18"/>
                <w:szCs w:val="18"/>
              </w:rPr>
              <w:t>External, necessary and positive conditions for implementing the intervention that are outside of its management's control.</w:t>
            </w:r>
          </w:p>
        </w:tc>
      </w:tr>
      <w:tr w:rsidR="003B3F4F" w:rsidRPr="00A57801" w14:paraId="1BB4326E" w14:textId="77777777" w:rsidTr="007B2058">
        <w:trPr>
          <w:trHeight w:val="636"/>
          <w:jc w:val="center"/>
        </w:trPr>
        <w:tc>
          <w:tcPr>
            <w:tcW w:w="0" w:type="auto"/>
            <w:vMerge/>
            <w:shd w:val="clear" w:color="auto" w:fill="D9D9D9"/>
            <w:textDirection w:val="btLr"/>
          </w:tcPr>
          <w:p w14:paraId="505641BC" w14:textId="77777777" w:rsidR="003B3F4F" w:rsidRPr="00A57801" w:rsidRDefault="003B3F4F" w:rsidP="007B2058">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14:paraId="18249940"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rPr>
              <w:t>Copy/paste the Outcome 1 statement as per original Logframe or as formally amended during implementation</w:t>
            </w:r>
          </w:p>
        </w:tc>
        <w:tc>
          <w:tcPr>
            <w:tcW w:w="0" w:type="auto"/>
            <w:tcBorders>
              <w:bottom w:val="single" w:sz="4" w:space="0" w:color="auto"/>
            </w:tcBorders>
            <w:shd w:val="clear" w:color="auto" w:fill="auto"/>
          </w:tcPr>
          <w:p w14:paraId="4F17D875" w14:textId="77777777" w:rsidR="003B3F4F" w:rsidRPr="004067EE" w:rsidRDefault="003B3F4F" w:rsidP="007B2058">
            <w:pPr>
              <w:autoSpaceDE w:val="0"/>
              <w:autoSpaceDN w:val="0"/>
              <w:adjustRightInd w:val="0"/>
              <w:spacing w:before="100" w:beforeAutospacing="1" w:after="100" w:afterAutospacing="1"/>
              <w:rPr>
                <w:sz w:val="18"/>
                <w:szCs w:val="18"/>
              </w:rPr>
            </w:pPr>
            <w:r w:rsidRPr="004067EE">
              <w:rPr>
                <w:sz w:val="18"/>
                <w:szCs w:val="18"/>
              </w:rPr>
              <w:t xml:space="preserve">1.1 – </w:t>
            </w:r>
            <w:r w:rsidRPr="004948EC">
              <w:rPr>
                <w:sz w:val="18"/>
                <w:szCs w:val="18"/>
                <w:u w:val="single"/>
              </w:rPr>
              <w:t>Indicator 1 to Outcome 1</w:t>
            </w:r>
          </w:p>
        </w:tc>
        <w:tc>
          <w:tcPr>
            <w:tcW w:w="0" w:type="auto"/>
            <w:tcBorders>
              <w:bottom w:val="single" w:sz="4" w:space="0" w:color="auto"/>
            </w:tcBorders>
            <w:shd w:val="clear" w:color="auto" w:fill="auto"/>
          </w:tcPr>
          <w:p w14:paraId="60D7E0C9" w14:textId="77777777" w:rsidR="003B3F4F" w:rsidRPr="004067EE" w:rsidRDefault="003B3F4F" w:rsidP="007B2058">
            <w:pPr>
              <w:spacing w:before="60" w:afterLines="60" w:after="144"/>
              <w:rPr>
                <w:sz w:val="18"/>
                <w:szCs w:val="18"/>
              </w:rPr>
            </w:pPr>
            <w:r w:rsidRPr="004067EE">
              <w:rPr>
                <w:sz w:val="18"/>
                <w:szCs w:val="18"/>
              </w:rPr>
              <w:t xml:space="preserve">1.1 – </w:t>
            </w:r>
            <w:r w:rsidRPr="004948EC">
              <w:rPr>
                <w:sz w:val="18"/>
                <w:szCs w:val="18"/>
                <w:u w:val="single"/>
              </w:rPr>
              <w:t xml:space="preserve">Baseline </w:t>
            </w:r>
            <w:r w:rsidRPr="004067EE">
              <w:rPr>
                <w:sz w:val="18"/>
                <w:szCs w:val="18"/>
              </w:rPr>
              <w:t xml:space="preserve">for indicator 1.1 </w:t>
            </w:r>
            <w:r w:rsidRPr="004948EC">
              <w:rPr>
                <w:sz w:val="18"/>
                <w:szCs w:val="18"/>
              </w:rPr>
              <w:t>(same unit of measure)</w:t>
            </w:r>
            <w:r w:rsidRPr="004067EE">
              <w:rPr>
                <w:sz w:val="18"/>
                <w:szCs w:val="18"/>
              </w:rPr>
              <w:t xml:space="preserve"> </w:t>
            </w:r>
          </w:p>
        </w:tc>
        <w:tc>
          <w:tcPr>
            <w:tcW w:w="0" w:type="auto"/>
            <w:tcBorders>
              <w:bottom w:val="single" w:sz="4" w:space="0" w:color="auto"/>
            </w:tcBorders>
            <w:shd w:val="clear" w:color="auto" w:fill="auto"/>
          </w:tcPr>
          <w:p w14:paraId="54D76885" w14:textId="77777777" w:rsidR="003B3F4F" w:rsidRPr="004067EE" w:rsidRDefault="003B3F4F" w:rsidP="007B2058">
            <w:pPr>
              <w:spacing w:before="60" w:afterLines="60" w:after="144"/>
              <w:rPr>
                <w:sz w:val="18"/>
                <w:szCs w:val="18"/>
              </w:rPr>
            </w:pPr>
            <w:r w:rsidRPr="004067EE">
              <w:rPr>
                <w:sz w:val="18"/>
                <w:szCs w:val="18"/>
              </w:rPr>
              <w:t xml:space="preserve">1.1 – </w:t>
            </w:r>
            <w:r w:rsidRPr="004948EC">
              <w:rPr>
                <w:sz w:val="18"/>
                <w:szCs w:val="18"/>
                <w:u w:val="single"/>
              </w:rPr>
              <w:t>Target for</w:t>
            </w:r>
            <w:r w:rsidRPr="004067EE">
              <w:rPr>
                <w:sz w:val="18"/>
                <w:szCs w:val="18"/>
              </w:rPr>
              <w:t xml:space="preserve"> Indicator 1.1 </w:t>
            </w:r>
          </w:p>
        </w:tc>
        <w:tc>
          <w:tcPr>
            <w:tcW w:w="0" w:type="auto"/>
            <w:tcBorders>
              <w:bottom w:val="single" w:sz="4" w:space="0" w:color="auto"/>
            </w:tcBorders>
            <w:shd w:val="clear" w:color="auto" w:fill="auto"/>
          </w:tcPr>
          <w:p w14:paraId="66D18690"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 xml:space="preserve">1.1 – Current value for indicator 1.1 </w:t>
            </w:r>
          </w:p>
        </w:tc>
        <w:tc>
          <w:tcPr>
            <w:tcW w:w="0" w:type="auto"/>
            <w:tcBorders>
              <w:bottom w:val="single" w:sz="4" w:space="0" w:color="auto"/>
            </w:tcBorders>
            <w:shd w:val="clear" w:color="auto" w:fill="auto"/>
          </w:tcPr>
          <w:p w14:paraId="0F2430C3" w14:textId="77777777" w:rsidR="003B3F4F" w:rsidRPr="004067EE" w:rsidRDefault="003B3F4F" w:rsidP="007B2058">
            <w:pPr>
              <w:autoSpaceDE w:val="0"/>
              <w:autoSpaceDN w:val="0"/>
              <w:adjustRightInd w:val="0"/>
              <w:spacing w:before="60" w:afterLines="60" w:after="144"/>
              <w:rPr>
                <w:sz w:val="18"/>
                <w:szCs w:val="18"/>
              </w:rPr>
            </w:pPr>
            <w:r w:rsidRPr="007E69F8">
              <w:rPr>
                <w:sz w:val="18"/>
                <w:szCs w:val="18"/>
              </w:rPr>
              <w:t>1.1 – Source of data for indicator 1.</w:t>
            </w:r>
            <w:r w:rsidRPr="004948EC">
              <w:rPr>
                <w:sz w:val="18"/>
                <w:szCs w:val="18"/>
              </w:rPr>
              <w:t>1 (values)</w:t>
            </w:r>
          </w:p>
        </w:tc>
        <w:tc>
          <w:tcPr>
            <w:tcW w:w="0" w:type="auto"/>
            <w:shd w:val="clear" w:color="auto" w:fill="auto"/>
          </w:tcPr>
          <w:p w14:paraId="7A6F5246" w14:textId="77777777" w:rsidR="003B3F4F" w:rsidRPr="004067EE" w:rsidRDefault="003B3F4F" w:rsidP="007B2058">
            <w:pPr>
              <w:autoSpaceDE w:val="0"/>
              <w:autoSpaceDN w:val="0"/>
              <w:adjustRightInd w:val="0"/>
              <w:spacing w:before="60" w:afterLines="60" w:after="144"/>
              <w:rPr>
                <w:sz w:val="18"/>
                <w:szCs w:val="18"/>
              </w:rPr>
            </w:pPr>
          </w:p>
        </w:tc>
      </w:tr>
      <w:tr w:rsidR="003B3F4F" w:rsidRPr="00A57801" w14:paraId="7151F48B" w14:textId="77777777" w:rsidTr="007B2058">
        <w:trPr>
          <w:trHeight w:val="636"/>
          <w:jc w:val="center"/>
        </w:trPr>
        <w:tc>
          <w:tcPr>
            <w:tcW w:w="0" w:type="auto"/>
            <w:vMerge/>
            <w:shd w:val="clear" w:color="auto" w:fill="D9D9D9"/>
            <w:textDirection w:val="btLr"/>
          </w:tcPr>
          <w:p w14:paraId="6AFF681F" w14:textId="77777777" w:rsidR="003B3F4F" w:rsidRPr="00A57801" w:rsidRDefault="003B3F4F" w:rsidP="007B2058">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14:paraId="634A5602" w14:textId="77777777" w:rsidR="003B3F4F" w:rsidRPr="004948EC" w:rsidRDefault="003B3F4F" w:rsidP="007B2058">
            <w:pPr>
              <w:autoSpaceDE w:val="0"/>
              <w:autoSpaceDN w:val="0"/>
              <w:adjustRightInd w:val="0"/>
              <w:spacing w:before="60" w:afterLines="60" w:after="144"/>
              <w:rPr>
                <w:rFonts w:eastAsia="Calibri"/>
                <w:sz w:val="18"/>
                <w:szCs w:val="18"/>
              </w:rPr>
            </w:pPr>
          </w:p>
        </w:tc>
        <w:tc>
          <w:tcPr>
            <w:tcW w:w="0" w:type="auto"/>
            <w:tcBorders>
              <w:bottom w:val="single" w:sz="4" w:space="0" w:color="auto"/>
            </w:tcBorders>
            <w:shd w:val="clear" w:color="auto" w:fill="auto"/>
          </w:tcPr>
          <w:p w14:paraId="35D28888"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 xml:space="preserve">1.2 – </w:t>
            </w:r>
            <w:r w:rsidRPr="004948EC">
              <w:rPr>
                <w:sz w:val="18"/>
                <w:szCs w:val="18"/>
                <w:u w:val="single"/>
              </w:rPr>
              <w:t>Indicator 2 to Outcome 1</w:t>
            </w:r>
          </w:p>
        </w:tc>
        <w:tc>
          <w:tcPr>
            <w:tcW w:w="0" w:type="auto"/>
            <w:tcBorders>
              <w:bottom w:val="single" w:sz="4" w:space="0" w:color="auto"/>
            </w:tcBorders>
            <w:shd w:val="clear" w:color="auto" w:fill="auto"/>
          </w:tcPr>
          <w:p w14:paraId="68CCA245"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 xml:space="preserve">1.2 </w:t>
            </w:r>
            <w:r w:rsidRPr="004948EC">
              <w:rPr>
                <w:sz w:val="18"/>
                <w:szCs w:val="18"/>
                <w:u w:val="single"/>
              </w:rPr>
              <w:t xml:space="preserve">Baseline for indicator 1.2 </w:t>
            </w:r>
            <w:r w:rsidRPr="004948EC">
              <w:rPr>
                <w:sz w:val="18"/>
                <w:szCs w:val="18"/>
              </w:rPr>
              <w:t>(same unit of measure)</w:t>
            </w:r>
            <w:r w:rsidRPr="004067EE">
              <w:rPr>
                <w:sz w:val="18"/>
                <w:szCs w:val="18"/>
              </w:rPr>
              <w:t xml:space="preserve"> </w:t>
            </w:r>
            <w:r w:rsidRPr="004948EC">
              <w:rPr>
                <w:sz w:val="18"/>
                <w:szCs w:val="18"/>
                <w:u w:val="single"/>
              </w:rPr>
              <w:t xml:space="preserve"> </w:t>
            </w:r>
          </w:p>
        </w:tc>
        <w:tc>
          <w:tcPr>
            <w:tcW w:w="0" w:type="auto"/>
            <w:tcBorders>
              <w:bottom w:val="single" w:sz="4" w:space="0" w:color="auto"/>
            </w:tcBorders>
            <w:shd w:val="clear" w:color="auto" w:fill="auto"/>
          </w:tcPr>
          <w:p w14:paraId="0D7A1B3E"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 xml:space="preserve">1.2 – </w:t>
            </w:r>
            <w:r w:rsidRPr="004948EC">
              <w:rPr>
                <w:sz w:val="18"/>
                <w:szCs w:val="18"/>
                <w:u w:val="single"/>
              </w:rPr>
              <w:t>Target for</w:t>
            </w:r>
            <w:r w:rsidRPr="004067EE">
              <w:rPr>
                <w:sz w:val="18"/>
                <w:szCs w:val="18"/>
              </w:rPr>
              <w:t xml:space="preserve"> Indicator 1.2 </w:t>
            </w:r>
          </w:p>
        </w:tc>
        <w:tc>
          <w:tcPr>
            <w:tcW w:w="0" w:type="auto"/>
            <w:tcBorders>
              <w:bottom w:val="single" w:sz="4" w:space="0" w:color="auto"/>
            </w:tcBorders>
            <w:shd w:val="clear" w:color="auto" w:fill="auto"/>
          </w:tcPr>
          <w:p w14:paraId="2073DBC3"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 xml:space="preserve">1.2 – Current value for indicator 1.2 </w:t>
            </w:r>
          </w:p>
        </w:tc>
        <w:tc>
          <w:tcPr>
            <w:tcW w:w="0" w:type="auto"/>
            <w:tcBorders>
              <w:bottom w:val="single" w:sz="4" w:space="0" w:color="auto"/>
            </w:tcBorders>
            <w:shd w:val="clear" w:color="auto" w:fill="auto"/>
          </w:tcPr>
          <w:p w14:paraId="17C29133" w14:textId="77777777" w:rsidR="003B3F4F" w:rsidRPr="004067EE" w:rsidRDefault="003B3F4F" w:rsidP="007B2058">
            <w:pPr>
              <w:autoSpaceDE w:val="0"/>
              <w:autoSpaceDN w:val="0"/>
              <w:adjustRightInd w:val="0"/>
              <w:spacing w:before="60" w:afterLines="60" w:after="144"/>
              <w:rPr>
                <w:sz w:val="18"/>
                <w:szCs w:val="18"/>
              </w:rPr>
            </w:pPr>
            <w:r w:rsidRPr="007E69F8">
              <w:rPr>
                <w:sz w:val="18"/>
                <w:szCs w:val="18"/>
              </w:rPr>
              <w:t xml:space="preserve">1.2 – Source of data for indicator 1.2 </w:t>
            </w:r>
            <w:r w:rsidRPr="004948EC">
              <w:rPr>
                <w:sz w:val="18"/>
                <w:szCs w:val="18"/>
              </w:rPr>
              <w:t>(values)</w:t>
            </w:r>
          </w:p>
        </w:tc>
        <w:tc>
          <w:tcPr>
            <w:tcW w:w="0" w:type="auto"/>
            <w:shd w:val="clear" w:color="auto" w:fill="auto"/>
          </w:tcPr>
          <w:p w14:paraId="1E48FE56" w14:textId="77777777" w:rsidR="003B3F4F" w:rsidRPr="004067EE" w:rsidRDefault="003B3F4F" w:rsidP="007B2058">
            <w:pPr>
              <w:autoSpaceDE w:val="0"/>
              <w:autoSpaceDN w:val="0"/>
              <w:adjustRightInd w:val="0"/>
              <w:spacing w:before="60" w:afterLines="60" w:after="144"/>
              <w:rPr>
                <w:sz w:val="18"/>
                <w:szCs w:val="18"/>
              </w:rPr>
            </w:pPr>
          </w:p>
        </w:tc>
      </w:tr>
      <w:tr w:rsidR="003B3F4F" w:rsidRPr="00A57801" w14:paraId="29005932" w14:textId="77777777" w:rsidTr="007B2058">
        <w:trPr>
          <w:trHeight w:val="329"/>
          <w:jc w:val="center"/>
        </w:trPr>
        <w:tc>
          <w:tcPr>
            <w:tcW w:w="0" w:type="auto"/>
            <w:vMerge/>
            <w:shd w:val="clear" w:color="auto" w:fill="D9D9D9"/>
            <w:textDirection w:val="btLr"/>
          </w:tcPr>
          <w:p w14:paraId="701F6763" w14:textId="77777777" w:rsidR="003B3F4F" w:rsidRPr="00A57801" w:rsidRDefault="003B3F4F" w:rsidP="007B2058">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14:paraId="7FCE3A92" w14:textId="77777777" w:rsidR="003B3F4F" w:rsidRPr="004948EC" w:rsidRDefault="003B3F4F" w:rsidP="007B2058">
            <w:pPr>
              <w:autoSpaceDE w:val="0"/>
              <w:autoSpaceDN w:val="0"/>
              <w:adjustRightInd w:val="0"/>
              <w:spacing w:before="60" w:afterLines="60" w:after="144"/>
              <w:rPr>
                <w:rFonts w:eastAsia="Calibri"/>
                <w:sz w:val="18"/>
                <w:szCs w:val="18"/>
              </w:rPr>
            </w:pPr>
          </w:p>
        </w:tc>
        <w:tc>
          <w:tcPr>
            <w:tcW w:w="0" w:type="auto"/>
            <w:shd w:val="clear" w:color="auto" w:fill="auto"/>
          </w:tcPr>
          <w:p w14:paraId="25A9EBC0" w14:textId="77777777" w:rsidR="003B3F4F" w:rsidRPr="004067EE" w:rsidRDefault="003B3F4F" w:rsidP="007B2058">
            <w:pPr>
              <w:tabs>
                <w:tab w:val="center" w:pos="928"/>
              </w:tabs>
              <w:autoSpaceDE w:val="0"/>
              <w:autoSpaceDN w:val="0"/>
              <w:adjustRightInd w:val="0"/>
              <w:spacing w:before="60" w:afterLines="60" w:after="144"/>
              <w:rPr>
                <w:sz w:val="18"/>
                <w:szCs w:val="18"/>
              </w:rPr>
            </w:pPr>
            <w:r w:rsidRPr="004948EC">
              <w:rPr>
                <w:sz w:val="18"/>
                <w:szCs w:val="18"/>
              </w:rPr>
              <w:t>(…)</w:t>
            </w:r>
          </w:p>
        </w:tc>
        <w:tc>
          <w:tcPr>
            <w:tcW w:w="0" w:type="auto"/>
            <w:shd w:val="clear" w:color="auto" w:fill="auto"/>
          </w:tcPr>
          <w:p w14:paraId="02C5F035" w14:textId="77777777" w:rsidR="003B3F4F" w:rsidRPr="004067EE" w:rsidDel="00F11A37" w:rsidRDefault="003B3F4F" w:rsidP="007B2058">
            <w:pPr>
              <w:autoSpaceDE w:val="0"/>
              <w:autoSpaceDN w:val="0"/>
              <w:adjustRightInd w:val="0"/>
              <w:spacing w:before="60" w:afterLines="60" w:after="144"/>
              <w:rPr>
                <w:sz w:val="18"/>
                <w:szCs w:val="18"/>
              </w:rPr>
            </w:pPr>
            <w:r w:rsidRPr="004948EC">
              <w:rPr>
                <w:sz w:val="18"/>
                <w:szCs w:val="18"/>
              </w:rPr>
              <w:t>(…)</w:t>
            </w:r>
          </w:p>
        </w:tc>
        <w:tc>
          <w:tcPr>
            <w:tcW w:w="0" w:type="auto"/>
            <w:shd w:val="clear" w:color="auto" w:fill="auto"/>
          </w:tcPr>
          <w:p w14:paraId="7E9CD15B" w14:textId="77777777" w:rsidR="003B3F4F" w:rsidRPr="004067EE" w:rsidDel="00F11A37" w:rsidRDefault="003B3F4F" w:rsidP="007B2058">
            <w:pPr>
              <w:autoSpaceDE w:val="0"/>
              <w:autoSpaceDN w:val="0"/>
              <w:adjustRightInd w:val="0"/>
              <w:spacing w:before="60" w:afterLines="60" w:after="144"/>
              <w:rPr>
                <w:sz w:val="18"/>
                <w:szCs w:val="18"/>
              </w:rPr>
            </w:pPr>
            <w:r w:rsidRPr="004948EC">
              <w:rPr>
                <w:sz w:val="18"/>
                <w:szCs w:val="18"/>
              </w:rPr>
              <w:t>(…)</w:t>
            </w:r>
          </w:p>
        </w:tc>
        <w:tc>
          <w:tcPr>
            <w:tcW w:w="0" w:type="auto"/>
            <w:shd w:val="clear" w:color="auto" w:fill="auto"/>
          </w:tcPr>
          <w:p w14:paraId="6118816D" w14:textId="77777777" w:rsidR="003B3F4F" w:rsidRPr="004067EE" w:rsidDel="00F11A37" w:rsidRDefault="003B3F4F" w:rsidP="007B2058">
            <w:pPr>
              <w:autoSpaceDE w:val="0"/>
              <w:autoSpaceDN w:val="0"/>
              <w:adjustRightInd w:val="0"/>
              <w:spacing w:before="60" w:afterLines="60" w:after="144"/>
              <w:rPr>
                <w:sz w:val="18"/>
                <w:szCs w:val="18"/>
              </w:rPr>
            </w:pPr>
            <w:r w:rsidRPr="004948EC">
              <w:rPr>
                <w:sz w:val="18"/>
                <w:szCs w:val="18"/>
              </w:rPr>
              <w:t>(…)</w:t>
            </w:r>
          </w:p>
        </w:tc>
        <w:tc>
          <w:tcPr>
            <w:tcW w:w="0" w:type="auto"/>
            <w:shd w:val="clear" w:color="auto" w:fill="auto"/>
          </w:tcPr>
          <w:p w14:paraId="042A1CA0" w14:textId="77777777" w:rsidR="003B3F4F" w:rsidRPr="004067EE" w:rsidDel="00F11A37" w:rsidRDefault="003B3F4F" w:rsidP="007B2058">
            <w:pPr>
              <w:autoSpaceDE w:val="0"/>
              <w:autoSpaceDN w:val="0"/>
              <w:adjustRightInd w:val="0"/>
              <w:spacing w:before="60" w:afterLines="60" w:after="144"/>
              <w:rPr>
                <w:sz w:val="18"/>
                <w:szCs w:val="18"/>
              </w:rPr>
            </w:pPr>
            <w:r w:rsidRPr="004948EC">
              <w:rPr>
                <w:sz w:val="18"/>
                <w:szCs w:val="18"/>
              </w:rPr>
              <w:t>(…)</w:t>
            </w:r>
          </w:p>
        </w:tc>
        <w:tc>
          <w:tcPr>
            <w:tcW w:w="0" w:type="auto"/>
            <w:shd w:val="clear" w:color="auto" w:fill="auto"/>
          </w:tcPr>
          <w:p w14:paraId="5E98DA6C" w14:textId="77777777" w:rsidR="003B3F4F" w:rsidRPr="004067EE" w:rsidRDefault="003B3F4F" w:rsidP="007B2058">
            <w:pPr>
              <w:autoSpaceDE w:val="0"/>
              <w:autoSpaceDN w:val="0"/>
              <w:adjustRightInd w:val="0"/>
              <w:spacing w:before="60" w:afterLines="60" w:after="144"/>
              <w:rPr>
                <w:sz w:val="18"/>
                <w:szCs w:val="18"/>
              </w:rPr>
            </w:pPr>
          </w:p>
        </w:tc>
      </w:tr>
      <w:tr w:rsidR="003B3F4F" w:rsidRPr="00A57801" w14:paraId="388C4BCF" w14:textId="77777777" w:rsidTr="007B2058">
        <w:trPr>
          <w:trHeight w:val="593"/>
          <w:jc w:val="center"/>
        </w:trPr>
        <w:tc>
          <w:tcPr>
            <w:tcW w:w="0" w:type="auto"/>
            <w:vMerge/>
            <w:shd w:val="clear" w:color="auto" w:fill="D9D9D9"/>
            <w:textDirection w:val="btLr"/>
          </w:tcPr>
          <w:p w14:paraId="0D6AA597" w14:textId="77777777" w:rsidR="003B3F4F" w:rsidRPr="00A57801" w:rsidRDefault="003B3F4F" w:rsidP="007B2058">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14:paraId="4F5F3DD6"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rPr>
              <w:t>Copy/paste the Outcome 2 statement as per original Logframe or as formally amended during implementation.</w:t>
            </w:r>
          </w:p>
        </w:tc>
        <w:tc>
          <w:tcPr>
            <w:tcW w:w="0" w:type="auto"/>
            <w:shd w:val="clear" w:color="auto" w:fill="auto"/>
          </w:tcPr>
          <w:p w14:paraId="13D42C7D" w14:textId="77777777" w:rsidR="003B3F4F" w:rsidRPr="004067EE" w:rsidRDefault="003B3F4F" w:rsidP="007B2058">
            <w:pPr>
              <w:tabs>
                <w:tab w:val="center" w:pos="928"/>
              </w:tabs>
              <w:autoSpaceDE w:val="0"/>
              <w:autoSpaceDN w:val="0"/>
              <w:adjustRightInd w:val="0"/>
              <w:spacing w:before="60" w:afterLines="60" w:after="144"/>
              <w:rPr>
                <w:sz w:val="18"/>
                <w:szCs w:val="18"/>
              </w:rPr>
            </w:pPr>
            <w:r w:rsidRPr="004067EE">
              <w:rPr>
                <w:sz w:val="18"/>
                <w:szCs w:val="18"/>
              </w:rPr>
              <w:t>2.1 – Ind</w:t>
            </w:r>
            <w:r w:rsidRPr="007E69F8">
              <w:rPr>
                <w:sz w:val="18"/>
                <w:szCs w:val="18"/>
              </w:rPr>
              <w:t xml:space="preserve">icator to </w:t>
            </w:r>
            <w:r w:rsidRPr="004948EC">
              <w:rPr>
                <w:sz w:val="18"/>
                <w:szCs w:val="18"/>
                <w:u w:val="single"/>
              </w:rPr>
              <w:t>outcome 2</w:t>
            </w:r>
            <w:r w:rsidRPr="004067EE">
              <w:rPr>
                <w:sz w:val="18"/>
                <w:szCs w:val="18"/>
              </w:rPr>
              <w:t xml:space="preserve"> </w:t>
            </w:r>
          </w:p>
        </w:tc>
        <w:tc>
          <w:tcPr>
            <w:tcW w:w="0" w:type="auto"/>
            <w:shd w:val="clear" w:color="auto" w:fill="auto"/>
          </w:tcPr>
          <w:p w14:paraId="4DBB608C" w14:textId="77777777" w:rsidR="003B3F4F" w:rsidRPr="004948EC" w:rsidRDefault="003B3F4F" w:rsidP="007B2058">
            <w:pPr>
              <w:autoSpaceDE w:val="0"/>
              <w:autoSpaceDN w:val="0"/>
              <w:adjustRightInd w:val="0"/>
              <w:spacing w:before="60" w:afterLines="60" w:after="144"/>
              <w:rPr>
                <w:sz w:val="18"/>
                <w:szCs w:val="18"/>
                <w:u w:val="single"/>
              </w:rPr>
            </w:pPr>
            <w:r w:rsidRPr="004948EC">
              <w:rPr>
                <w:sz w:val="18"/>
                <w:szCs w:val="18"/>
                <w:u w:val="single"/>
              </w:rPr>
              <w:t xml:space="preserve">2.1 – Baseline for indicator 2.1 </w:t>
            </w:r>
            <w:r w:rsidRPr="004948EC">
              <w:rPr>
                <w:sz w:val="18"/>
                <w:szCs w:val="18"/>
              </w:rPr>
              <w:t>(same unit of measure)</w:t>
            </w:r>
          </w:p>
        </w:tc>
        <w:tc>
          <w:tcPr>
            <w:tcW w:w="0" w:type="auto"/>
            <w:shd w:val="clear" w:color="auto" w:fill="auto"/>
          </w:tcPr>
          <w:p w14:paraId="2873A9FC" w14:textId="77777777" w:rsidR="003B3F4F" w:rsidRPr="004948EC" w:rsidRDefault="003B3F4F" w:rsidP="007B2058">
            <w:pPr>
              <w:autoSpaceDE w:val="0"/>
              <w:autoSpaceDN w:val="0"/>
              <w:adjustRightInd w:val="0"/>
              <w:spacing w:before="60" w:afterLines="60" w:after="144"/>
              <w:rPr>
                <w:sz w:val="18"/>
                <w:szCs w:val="18"/>
                <w:u w:val="single"/>
              </w:rPr>
            </w:pPr>
            <w:r w:rsidRPr="004948EC">
              <w:rPr>
                <w:sz w:val="18"/>
                <w:szCs w:val="18"/>
                <w:u w:val="single"/>
              </w:rPr>
              <w:t xml:space="preserve">2.1 – Target for Indicator 2.1 </w:t>
            </w:r>
          </w:p>
        </w:tc>
        <w:tc>
          <w:tcPr>
            <w:tcW w:w="0" w:type="auto"/>
            <w:shd w:val="clear" w:color="auto" w:fill="auto"/>
          </w:tcPr>
          <w:p w14:paraId="784CFB31" w14:textId="77777777" w:rsidR="003B3F4F" w:rsidRPr="004948EC" w:rsidRDefault="003B3F4F" w:rsidP="007B2058">
            <w:pPr>
              <w:autoSpaceDE w:val="0"/>
              <w:autoSpaceDN w:val="0"/>
              <w:adjustRightInd w:val="0"/>
              <w:spacing w:before="60" w:afterLines="60" w:after="144"/>
              <w:rPr>
                <w:sz w:val="18"/>
                <w:szCs w:val="18"/>
                <w:u w:val="single"/>
              </w:rPr>
            </w:pPr>
            <w:r w:rsidRPr="004948EC">
              <w:rPr>
                <w:sz w:val="18"/>
                <w:szCs w:val="18"/>
                <w:u w:val="single"/>
              </w:rPr>
              <w:t xml:space="preserve">2.1 – Current value for indicator 2.1 </w:t>
            </w:r>
          </w:p>
        </w:tc>
        <w:tc>
          <w:tcPr>
            <w:tcW w:w="0" w:type="auto"/>
            <w:shd w:val="clear" w:color="auto" w:fill="auto"/>
          </w:tcPr>
          <w:p w14:paraId="3C4D6E0D" w14:textId="77777777" w:rsidR="003B3F4F" w:rsidRPr="004948EC" w:rsidRDefault="003B3F4F" w:rsidP="007B2058">
            <w:pPr>
              <w:autoSpaceDE w:val="0"/>
              <w:autoSpaceDN w:val="0"/>
              <w:adjustRightInd w:val="0"/>
              <w:spacing w:before="60" w:afterLines="60" w:after="144"/>
              <w:rPr>
                <w:sz w:val="18"/>
                <w:szCs w:val="18"/>
                <w:u w:val="single"/>
              </w:rPr>
            </w:pPr>
            <w:r w:rsidRPr="004948EC">
              <w:rPr>
                <w:sz w:val="18"/>
                <w:szCs w:val="18"/>
                <w:u w:val="single"/>
              </w:rPr>
              <w:t xml:space="preserve">2.1 – Source of data for indicator 2.1 </w:t>
            </w:r>
            <w:r w:rsidRPr="004948EC">
              <w:rPr>
                <w:sz w:val="18"/>
                <w:szCs w:val="18"/>
              </w:rPr>
              <w:t>(values)</w:t>
            </w:r>
          </w:p>
        </w:tc>
        <w:tc>
          <w:tcPr>
            <w:tcW w:w="0" w:type="auto"/>
            <w:shd w:val="clear" w:color="auto" w:fill="auto"/>
          </w:tcPr>
          <w:p w14:paraId="0183CE41" w14:textId="77777777" w:rsidR="003B3F4F" w:rsidRPr="004067EE" w:rsidRDefault="003B3F4F" w:rsidP="007B2058">
            <w:pPr>
              <w:autoSpaceDE w:val="0"/>
              <w:autoSpaceDN w:val="0"/>
              <w:adjustRightInd w:val="0"/>
              <w:spacing w:before="60" w:afterLines="60" w:after="144"/>
              <w:rPr>
                <w:sz w:val="18"/>
                <w:szCs w:val="18"/>
              </w:rPr>
            </w:pPr>
          </w:p>
        </w:tc>
      </w:tr>
      <w:tr w:rsidR="003B3F4F" w:rsidRPr="00A57801" w14:paraId="06006128" w14:textId="77777777" w:rsidTr="007B2058">
        <w:trPr>
          <w:trHeight w:val="278"/>
          <w:jc w:val="center"/>
        </w:trPr>
        <w:tc>
          <w:tcPr>
            <w:tcW w:w="0" w:type="auto"/>
            <w:vMerge/>
            <w:shd w:val="clear" w:color="auto" w:fill="D9D9D9"/>
            <w:textDirection w:val="btLr"/>
          </w:tcPr>
          <w:p w14:paraId="794526E1" w14:textId="77777777" w:rsidR="003B3F4F" w:rsidRPr="00A57801" w:rsidRDefault="003B3F4F" w:rsidP="007B2058">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14:paraId="6CF17381" w14:textId="77777777" w:rsidR="003B3F4F" w:rsidRPr="004948EC" w:rsidRDefault="003B3F4F" w:rsidP="007B2058">
            <w:pPr>
              <w:autoSpaceDE w:val="0"/>
              <w:autoSpaceDN w:val="0"/>
              <w:adjustRightInd w:val="0"/>
              <w:spacing w:before="60" w:afterLines="60" w:after="144"/>
              <w:rPr>
                <w:sz w:val="18"/>
                <w:szCs w:val="18"/>
              </w:rPr>
            </w:pPr>
          </w:p>
        </w:tc>
        <w:tc>
          <w:tcPr>
            <w:tcW w:w="0" w:type="auto"/>
            <w:shd w:val="clear" w:color="auto" w:fill="auto"/>
          </w:tcPr>
          <w:p w14:paraId="05E9201E"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rPr>
              <w:t xml:space="preserve">2.2 - Indicator to </w:t>
            </w:r>
            <w:r w:rsidRPr="004948EC">
              <w:rPr>
                <w:sz w:val="18"/>
                <w:szCs w:val="18"/>
              </w:rPr>
              <w:lastRenderedPageBreak/>
              <w:t>outcome</w:t>
            </w:r>
            <w:r w:rsidRPr="004948EC">
              <w:rPr>
                <w:sz w:val="18"/>
                <w:szCs w:val="18"/>
                <w:u w:val="single"/>
              </w:rPr>
              <w:t xml:space="preserve"> 2</w:t>
            </w:r>
          </w:p>
        </w:tc>
        <w:tc>
          <w:tcPr>
            <w:tcW w:w="0" w:type="auto"/>
            <w:shd w:val="clear" w:color="auto" w:fill="auto"/>
          </w:tcPr>
          <w:p w14:paraId="5B81C2F0" w14:textId="77777777" w:rsidR="003B3F4F" w:rsidRPr="004948EC" w:rsidRDefault="003B3F4F" w:rsidP="007B2058">
            <w:pPr>
              <w:spacing w:before="60" w:afterLines="60" w:after="144"/>
              <w:rPr>
                <w:sz w:val="18"/>
                <w:szCs w:val="18"/>
                <w:u w:val="single"/>
              </w:rPr>
            </w:pPr>
            <w:r w:rsidRPr="004948EC">
              <w:rPr>
                <w:sz w:val="18"/>
                <w:szCs w:val="18"/>
                <w:u w:val="single"/>
              </w:rPr>
              <w:lastRenderedPageBreak/>
              <w:t xml:space="preserve">2.2 – Baseline for indicator 2.2 </w:t>
            </w:r>
            <w:r w:rsidRPr="004948EC">
              <w:rPr>
                <w:sz w:val="18"/>
                <w:szCs w:val="18"/>
              </w:rPr>
              <w:t xml:space="preserve">(same </w:t>
            </w:r>
            <w:r w:rsidRPr="004948EC">
              <w:rPr>
                <w:sz w:val="18"/>
                <w:szCs w:val="18"/>
              </w:rPr>
              <w:lastRenderedPageBreak/>
              <w:t>unit of measure)</w:t>
            </w:r>
          </w:p>
        </w:tc>
        <w:tc>
          <w:tcPr>
            <w:tcW w:w="0" w:type="auto"/>
            <w:shd w:val="clear" w:color="auto" w:fill="auto"/>
          </w:tcPr>
          <w:p w14:paraId="1C205931" w14:textId="77777777" w:rsidR="003B3F4F" w:rsidRPr="004067EE" w:rsidRDefault="003B3F4F" w:rsidP="007B2058">
            <w:pPr>
              <w:spacing w:before="60" w:afterLines="60" w:after="144"/>
              <w:rPr>
                <w:sz w:val="18"/>
                <w:szCs w:val="18"/>
              </w:rPr>
            </w:pPr>
            <w:r w:rsidRPr="004948EC">
              <w:rPr>
                <w:sz w:val="18"/>
                <w:szCs w:val="18"/>
                <w:u w:val="single"/>
              </w:rPr>
              <w:lastRenderedPageBreak/>
              <w:t xml:space="preserve">2.2 – Target for Indicator </w:t>
            </w:r>
            <w:r w:rsidRPr="004948EC">
              <w:rPr>
                <w:sz w:val="18"/>
                <w:szCs w:val="18"/>
                <w:u w:val="single"/>
              </w:rPr>
              <w:lastRenderedPageBreak/>
              <w:t xml:space="preserve">2.2 </w:t>
            </w:r>
          </w:p>
        </w:tc>
        <w:tc>
          <w:tcPr>
            <w:tcW w:w="0" w:type="auto"/>
            <w:shd w:val="clear" w:color="auto" w:fill="auto"/>
          </w:tcPr>
          <w:p w14:paraId="200A64C6"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u w:val="single"/>
              </w:rPr>
              <w:lastRenderedPageBreak/>
              <w:t xml:space="preserve">2.2 – Current value for </w:t>
            </w:r>
            <w:r w:rsidRPr="004948EC">
              <w:rPr>
                <w:sz w:val="18"/>
                <w:szCs w:val="18"/>
                <w:u w:val="single"/>
              </w:rPr>
              <w:lastRenderedPageBreak/>
              <w:t xml:space="preserve">indicator 2.2 </w:t>
            </w:r>
          </w:p>
        </w:tc>
        <w:tc>
          <w:tcPr>
            <w:tcW w:w="0" w:type="auto"/>
            <w:shd w:val="clear" w:color="auto" w:fill="auto"/>
          </w:tcPr>
          <w:p w14:paraId="49C8CDB4"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u w:val="single"/>
              </w:rPr>
              <w:lastRenderedPageBreak/>
              <w:t xml:space="preserve">2.2 – Source of data for indicator 2.2 </w:t>
            </w:r>
            <w:r w:rsidRPr="004948EC">
              <w:rPr>
                <w:sz w:val="18"/>
                <w:szCs w:val="18"/>
              </w:rPr>
              <w:lastRenderedPageBreak/>
              <w:t>(values)</w:t>
            </w:r>
          </w:p>
        </w:tc>
        <w:tc>
          <w:tcPr>
            <w:tcW w:w="0" w:type="auto"/>
            <w:shd w:val="clear" w:color="auto" w:fill="auto"/>
          </w:tcPr>
          <w:p w14:paraId="37886110" w14:textId="77777777" w:rsidR="003B3F4F" w:rsidRPr="004067EE" w:rsidRDefault="003B3F4F" w:rsidP="007B2058">
            <w:pPr>
              <w:autoSpaceDE w:val="0"/>
              <w:autoSpaceDN w:val="0"/>
              <w:adjustRightInd w:val="0"/>
              <w:spacing w:before="60" w:afterLines="60" w:after="144"/>
              <w:rPr>
                <w:sz w:val="18"/>
                <w:szCs w:val="18"/>
              </w:rPr>
            </w:pPr>
          </w:p>
        </w:tc>
      </w:tr>
      <w:tr w:rsidR="003B3F4F" w:rsidRPr="00A57801" w14:paraId="05B137BF" w14:textId="77777777" w:rsidTr="007B2058">
        <w:trPr>
          <w:trHeight w:val="278"/>
          <w:jc w:val="center"/>
        </w:trPr>
        <w:tc>
          <w:tcPr>
            <w:tcW w:w="0" w:type="auto"/>
            <w:vMerge/>
            <w:shd w:val="clear" w:color="auto" w:fill="D9D9D9"/>
            <w:textDirection w:val="btLr"/>
          </w:tcPr>
          <w:p w14:paraId="579BF3CD" w14:textId="77777777" w:rsidR="003B3F4F" w:rsidRPr="00A57801" w:rsidRDefault="003B3F4F" w:rsidP="007B2058">
            <w:pPr>
              <w:tabs>
                <w:tab w:val="left" w:pos="0"/>
                <w:tab w:val="left" w:pos="132"/>
              </w:tabs>
              <w:spacing w:before="60" w:afterLines="60" w:after="144"/>
              <w:ind w:left="113" w:right="113" w:hanging="101"/>
              <w:jc w:val="center"/>
              <w:rPr>
                <w:b/>
                <w:i/>
                <w:sz w:val="18"/>
                <w:szCs w:val="18"/>
              </w:rPr>
            </w:pPr>
          </w:p>
        </w:tc>
        <w:tc>
          <w:tcPr>
            <w:tcW w:w="0" w:type="auto"/>
            <w:shd w:val="clear" w:color="auto" w:fill="auto"/>
          </w:tcPr>
          <w:p w14:paraId="14E4E920"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rPr>
              <w:t>Copy/paste the Outcome # statement as per original Logframe or as formally amended during implementation.</w:t>
            </w:r>
          </w:p>
        </w:tc>
        <w:tc>
          <w:tcPr>
            <w:tcW w:w="0" w:type="auto"/>
            <w:shd w:val="clear" w:color="auto" w:fill="auto"/>
          </w:tcPr>
          <w:p w14:paraId="2CD02873" w14:textId="77777777" w:rsidR="003B3F4F" w:rsidRPr="004948EC" w:rsidRDefault="003B3F4F" w:rsidP="007B2058">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auto"/>
          </w:tcPr>
          <w:p w14:paraId="48AC839E" w14:textId="77777777" w:rsidR="003B3F4F" w:rsidRPr="004948EC" w:rsidRDefault="003B3F4F" w:rsidP="007B2058">
            <w:pPr>
              <w:spacing w:before="60" w:afterLines="60" w:after="144"/>
              <w:rPr>
                <w:sz w:val="18"/>
                <w:szCs w:val="18"/>
              </w:rPr>
            </w:pPr>
            <w:r w:rsidRPr="004948EC">
              <w:rPr>
                <w:sz w:val="18"/>
                <w:szCs w:val="18"/>
              </w:rPr>
              <w:t xml:space="preserve"> (…)</w:t>
            </w:r>
          </w:p>
        </w:tc>
        <w:tc>
          <w:tcPr>
            <w:tcW w:w="0" w:type="auto"/>
            <w:shd w:val="clear" w:color="auto" w:fill="auto"/>
          </w:tcPr>
          <w:p w14:paraId="1D4214F3" w14:textId="77777777" w:rsidR="003B3F4F" w:rsidRPr="004067EE" w:rsidRDefault="003B3F4F" w:rsidP="007B2058">
            <w:pPr>
              <w:spacing w:before="60" w:afterLines="60" w:after="144"/>
              <w:rPr>
                <w:sz w:val="18"/>
                <w:szCs w:val="18"/>
              </w:rPr>
            </w:pPr>
            <w:r w:rsidRPr="004948EC">
              <w:rPr>
                <w:sz w:val="18"/>
                <w:szCs w:val="18"/>
              </w:rPr>
              <w:t xml:space="preserve"> (…)</w:t>
            </w:r>
          </w:p>
        </w:tc>
        <w:tc>
          <w:tcPr>
            <w:tcW w:w="0" w:type="auto"/>
            <w:shd w:val="clear" w:color="auto" w:fill="auto"/>
          </w:tcPr>
          <w:p w14:paraId="0B2A6BDF"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auto"/>
          </w:tcPr>
          <w:p w14:paraId="75790953"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auto"/>
          </w:tcPr>
          <w:p w14:paraId="3F67A1A6" w14:textId="77777777" w:rsidR="003B3F4F" w:rsidRPr="004067EE" w:rsidRDefault="003B3F4F" w:rsidP="007B2058">
            <w:pPr>
              <w:autoSpaceDE w:val="0"/>
              <w:autoSpaceDN w:val="0"/>
              <w:adjustRightInd w:val="0"/>
              <w:spacing w:before="60" w:afterLines="60" w:after="144"/>
              <w:rPr>
                <w:sz w:val="18"/>
                <w:szCs w:val="18"/>
              </w:rPr>
            </w:pPr>
          </w:p>
        </w:tc>
      </w:tr>
      <w:tr w:rsidR="003B3F4F" w:rsidRPr="00A57801" w14:paraId="64CB2F96" w14:textId="77777777" w:rsidTr="007B2058">
        <w:trPr>
          <w:trHeight w:val="1627"/>
          <w:jc w:val="center"/>
        </w:trPr>
        <w:tc>
          <w:tcPr>
            <w:tcW w:w="0" w:type="auto"/>
            <w:vMerge w:val="restart"/>
            <w:shd w:val="clear" w:color="auto" w:fill="D9D9D9"/>
            <w:textDirection w:val="btLr"/>
          </w:tcPr>
          <w:p w14:paraId="7AB45713" w14:textId="77777777" w:rsidR="003B3F4F" w:rsidRPr="00A57801" w:rsidRDefault="003B3F4F" w:rsidP="007B2058">
            <w:pPr>
              <w:tabs>
                <w:tab w:val="left" w:pos="0"/>
                <w:tab w:val="left" w:pos="132"/>
              </w:tabs>
              <w:spacing w:before="60" w:afterLines="60" w:after="144"/>
              <w:ind w:left="113" w:right="113" w:hanging="101"/>
              <w:jc w:val="center"/>
              <w:rPr>
                <w:b/>
                <w:i/>
                <w:sz w:val="18"/>
                <w:szCs w:val="18"/>
              </w:rPr>
            </w:pPr>
            <w:r w:rsidRPr="00A57801">
              <w:rPr>
                <w:b/>
                <w:i/>
                <w:sz w:val="18"/>
                <w:szCs w:val="18"/>
              </w:rPr>
              <w:t>Outputs</w:t>
            </w:r>
          </w:p>
        </w:tc>
        <w:tc>
          <w:tcPr>
            <w:tcW w:w="0" w:type="auto"/>
            <w:shd w:val="clear" w:color="auto" w:fill="DEEAF6"/>
          </w:tcPr>
          <w:p w14:paraId="737D790C" w14:textId="77777777" w:rsidR="003B3F4F" w:rsidRPr="00A57801" w:rsidRDefault="003B3F4F" w:rsidP="007B2058">
            <w:pPr>
              <w:autoSpaceDE w:val="0"/>
              <w:autoSpaceDN w:val="0"/>
              <w:adjustRightInd w:val="0"/>
              <w:spacing w:before="60" w:afterLines="60" w:after="144"/>
              <w:rPr>
                <w:i/>
                <w:sz w:val="18"/>
                <w:szCs w:val="18"/>
              </w:rPr>
            </w:pPr>
            <w:r w:rsidRPr="00892C8E">
              <w:rPr>
                <w:i/>
                <w:sz w:val="18"/>
                <w:szCs w:val="18"/>
              </w:rPr>
              <w:t>As per OECD</w:t>
            </w:r>
            <w:r w:rsidRPr="00A57801">
              <w:rPr>
                <w:i/>
                <w:sz w:val="18"/>
                <w:szCs w:val="18"/>
              </w:rPr>
              <w:t>-DAC definition outputs are “the products, capital goods and services which results from development interventions.”</w:t>
            </w:r>
          </w:p>
          <w:p w14:paraId="2F99B905" w14:textId="77777777" w:rsidR="003B3F4F" w:rsidRPr="00A57801" w:rsidRDefault="003B3F4F" w:rsidP="007B2058">
            <w:pPr>
              <w:autoSpaceDE w:val="0"/>
              <w:autoSpaceDN w:val="0"/>
              <w:adjustRightInd w:val="0"/>
              <w:spacing w:before="60" w:afterLines="60" w:after="144"/>
              <w:rPr>
                <w:i/>
                <w:sz w:val="18"/>
                <w:szCs w:val="18"/>
              </w:rPr>
            </w:pPr>
            <w:r w:rsidRPr="00A57801">
              <w:rPr>
                <w:i/>
                <w:sz w:val="18"/>
                <w:szCs w:val="18"/>
              </w:rPr>
              <w:t>Outputs are the direct/tangible products (infrastructure, goods and services) delivered/generated by the action</w:t>
            </w:r>
            <w:r w:rsidRPr="00892C8E">
              <w:rPr>
                <w:i/>
                <w:sz w:val="18"/>
                <w:szCs w:val="18"/>
              </w:rPr>
              <w:t xml:space="preserve">. They may also include changes resulting from the </w:t>
            </w:r>
            <w:r w:rsidRPr="00A57801">
              <w:rPr>
                <w:i/>
                <w:sz w:val="18"/>
                <w:szCs w:val="18"/>
              </w:rPr>
              <w:t>action which are relevant to the achievement of outcomes. These changes relate to improved capacities, abilities, skills, systems, policies of a group of people or an organisation, and are generated by the EU action.</w:t>
            </w:r>
          </w:p>
          <w:p w14:paraId="375BD1CE" w14:textId="77777777" w:rsidR="003B3F4F" w:rsidRDefault="003B3F4F" w:rsidP="007B2058">
            <w:pPr>
              <w:autoSpaceDE w:val="0"/>
              <w:autoSpaceDN w:val="0"/>
              <w:adjustRightInd w:val="0"/>
              <w:spacing w:before="60" w:afterLines="60" w:after="144"/>
              <w:rPr>
                <w:i/>
                <w:sz w:val="18"/>
                <w:szCs w:val="18"/>
              </w:rPr>
            </w:pPr>
            <w:r w:rsidRPr="00A57801">
              <w:rPr>
                <w:i/>
                <w:sz w:val="18"/>
                <w:szCs w:val="18"/>
              </w:rPr>
              <w:t>Outputs should be linked to corresponding outcomes through clear numbering.</w:t>
            </w:r>
          </w:p>
          <w:p w14:paraId="588C8F45" w14:textId="77777777" w:rsidR="003B3F4F" w:rsidRPr="00A57801" w:rsidRDefault="003B3F4F" w:rsidP="007B2058">
            <w:pPr>
              <w:autoSpaceDE w:val="0"/>
              <w:autoSpaceDN w:val="0"/>
              <w:adjustRightInd w:val="0"/>
              <w:spacing w:before="60" w:afterLines="60" w:after="144"/>
              <w:rPr>
                <w:i/>
                <w:strike/>
                <w:sz w:val="18"/>
                <w:szCs w:val="18"/>
              </w:rPr>
            </w:pPr>
            <w:r w:rsidRPr="00A57801">
              <w:rPr>
                <w:i/>
                <w:color w:val="FF0000"/>
                <w:sz w:val="18"/>
                <w:szCs w:val="18"/>
              </w:rPr>
              <w:t>Please delete this row once the Logframe is completed</w:t>
            </w:r>
            <w:r>
              <w:rPr>
                <w:i/>
                <w:sz w:val="18"/>
                <w:szCs w:val="18"/>
              </w:rPr>
              <w:t>.</w:t>
            </w:r>
          </w:p>
        </w:tc>
        <w:tc>
          <w:tcPr>
            <w:tcW w:w="0" w:type="auto"/>
            <w:shd w:val="clear" w:color="auto" w:fill="DEEAF6"/>
          </w:tcPr>
          <w:p w14:paraId="23613631" w14:textId="77777777" w:rsidR="003B3F4F" w:rsidRPr="00A57801" w:rsidRDefault="003B3F4F" w:rsidP="007B2058">
            <w:pPr>
              <w:autoSpaceDE w:val="0"/>
              <w:autoSpaceDN w:val="0"/>
              <w:adjustRightInd w:val="0"/>
              <w:spacing w:before="60" w:afterLines="60" w:after="144"/>
              <w:rPr>
                <w:i/>
                <w:sz w:val="18"/>
                <w:szCs w:val="18"/>
              </w:rPr>
            </w:pPr>
            <w:r w:rsidRPr="00A57801">
              <w:rPr>
                <w:i/>
                <w:sz w:val="18"/>
                <w:szCs w:val="18"/>
              </w:rPr>
              <w:t xml:space="preserve">(same as above) </w:t>
            </w:r>
          </w:p>
        </w:tc>
        <w:tc>
          <w:tcPr>
            <w:tcW w:w="0" w:type="auto"/>
            <w:shd w:val="clear" w:color="auto" w:fill="DEEAF6"/>
          </w:tcPr>
          <w:p w14:paraId="6368AD65" w14:textId="77777777" w:rsidR="003B3F4F" w:rsidRPr="00A57801" w:rsidRDefault="003B3F4F" w:rsidP="007B2058">
            <w:pPr>
              <w:autoSpaceDE w:val="0"/>
              <w:autoSpaceDN w:val="0"/>
              <w:adjustRightInd w:val="0"/>
              <w:spacing w:before="60" w:afterLines="60" w:after="144"/>
              <w:rPr>
                <w:i/>
                <w:sz w:val="18"/>
                <w:szCs w:val="18"/>
              </w:rPr>
            </w:pPr>
            <w:r w:rsidRPr="00A57801">
              <w:rPr>
                <w:i/>
                <w:sz w:val="18"/>
                <w:szCs w:val="18"/>
              </w:rPr>
              <w:t xml:space="preserve">(same as above) </w:t>
            </w:r>
          </w:p>
        </w:tc>
        <w:tc>
          <w:tcPr>
            <w:tcW w:w="0" w:type="auto"/>
            <w:shd w:val="clear" w:color="auto" w:fill="DEEAF6"/>
          </w:tcPr>
          <w:p w14:paraId="41D0F35A" w14:textId="77777777" w:rsidR="003B3F4F" w:rsidRPr="00A57801" w:rsidRDefault="003B3F4F" w:rsidP="007B2058">
            <w:pPr>
              <w:autoSpaceDE w:val="0"/>
              <w:autoSpaceDN w:val="0"/>
              <w:adjustRightInd w:val="0"/>
              <w:spacing w:before="60" w:afterLines="60" w:after="144"/>
              <w:rPr>
                <w:i/>
                <w:sz w:val="18"/>
                <w:szCs w:val="18"/>
              </w:rPr>
            </w:pPr>
            <w:r w:rsidRPr="00A57801">
              <w:rPr>
                <w:i/>
                <w:sz w:val="18"/>
                <w:szCs w:val="18"/>
              </w:rPr>
              <w:t xml:space="preserve">(same as above) </w:t>
            </w:r>
          </w:p>
        </w:tc>
        <w:tc>
          <w:tcPr>
            <w:tcW w:w="0" w:type="auto"/>
            <w:shd w:val="clear" w:color="auto" w:fill="DEEAF6"/>
          </w:tcPr>
          <w:p w14:paraId="0814A09C" w14:textId="77777777" w:rsidR="003B3F4F" w:rsidRPr="00A57801" w:rsidRDefault="003B3F4F" w:rsidP="007B2058">
            <w:pPr>
              <w:autoSpaceDE w:val="0"/>
              <w:autoSpaceDN w:val="0"/>
              <w:adjustRightInd w:val="0"/>
              <w:spacing w:before="60" w:afterLines="60" w:after="144"/>
              <w:rPr>
                <w:i/>
                <w:sz w:val="18"/>
                <w:szCs w:val="18"/>
              </w:rPr>
            </w:pPr>
            <w:r w:rsidRPr="00A57801">
              <w:rPr>
                <w:i/>
                <w:sz w:val="18"/>
                <w:szCs w:val="18"/>
              </w:rPr>
              <w:t xml:space="preserve">(same as above) </w:t>
            </w:r>
          </w:p>
        </w:tc>
        <w:tc>
          <w:tcPr>
            <w:tcW w:w="0" w:type="auto"/>
            <w:shd w:val="clear" w:color="auto" w:fill="DEEAF6"/>
          </w:tcPr>
          <w:p w14:paraId="1A623D24" w14:textId="77777777" w:rsidR="003B3F4F" w:rsidRPr="00A57801" w:rsidRDefault="003B3F4F" w:rsidP="007B2058">
            <w:pPr>
              <w:autoSpaceDE w:val="0"/>
              <w:autoSpaceDN w:val="0"/>
              <w:adjustRightInd w:val="0"/>
              <w:spacing w:before="60" w:afterLines="60" w:after="144"/>
              <w:rPr>
                <w:i/>
                <w:sz w:val="18"/>
                <w:szCs w:val="18"/>
              </w:rPr>
            </w:pPr>
            <w:r w:rsidRPr="00A57801">
              <w:rPr>
                <w:i/>
                <w:sz w:val="18"/>
                <w:szCs w:val="18"/>
              </w:rPr>
              <w:t xml:space="preserve">(same as above) </w:t>
            </w:r>
          </w:p>
        </w:tc>
        <w:tc>
          <w:tcPr>
            <w:tcW w:w="0" w:type="auto"/>
            <w:shd w:val="clear" w:color="auto" w:fill="DEEAF6"/>
          </w:tcPr>
          <w:p w14:paraId="45D057F5" w14:textId="77777777" w:rsidR="003B3F4F" w:rsidRPr="00A57801" w:rsidRDefault="003B3F4F" w:rsidP="007B2058">
            <w:pPr>
              <w:autoSpaceDE w:val="0"/>
              <w:autoSpaceDN w:val="0"/>
              <w:adjustRightInd w:val="0"/>
              <w:spacing w:before="60" w:afterLines="60" w:after="144"/>
              <w:rPr>
                <w:i/>
                <w:sz w:val="18"/>
                <w:szCs w:val="18"/>
              </w:rPr>
            </w:pPr>
            <w:r w:rsidRPr="00A57801">
              <w:rPr>
                <w:i/>
                <w:sz w:val="18"/>
                <w:szCs w:val="18"/>
              </w:rPr>
              <w:t>External, necessary and positive conditions for implementing the intervention that are outside of its management's control.</w:t>
            </w:r>
          </w:p>
        </w:tc>
      </w:tr>
      <w:tr w:rsidR="003B3F4F" w:rsidRPr="00A57801" w14:paraId="7BFE4A18" w14:textId="77777777" w:rsidTr="007B2058">
        <w:trPr>
          <w:trHeight w:val="730"/>
          <w:jc w:val="center"/>
        </w:trPr>
        <w:tc>
          <w:tcPr>
            <w:tcW w:w="0" w:type="auto"/>
            <w:vMerge/>
            <w:shd w:val="clear" w:color="auto" w:fill="DEEAF6"/>
            <w:textDirection w:val="btLr"/>
          </w:tcPr>
          <w:p w14:paraId="61ED88AC" w14:textId="77777777" w:rsidR="003B3F4F" w:rsidRPr="00A57801" w:rsidRDefault="003B3F4F" w:rsidP="007B2058">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cPr>
          <w:p w14:paraId="70A12000" w14:textId="77777777" w:rsidR="003B3F4F" w:rsidRPr="004948EC" w:rsidRDefault="003B3F4F" w:rsidP="007B2058">
            <w:pPr>
              <w:tabs>
                <w:tab w:val="left" w:pos="0"/>
                <w:tab w:val="left" w:pos="132"/>
              </w:tabs>
              <w:rPr>
                <w:rFonts w:eastAsia="Calibri"/>
                <w:sz w:val="18"/>
                <w:szCs w:val="18"/>
              </w:rPr>
            </w:pPr>
            <w:r w:rsidRPr="004948EC">
              <w:rPr>
                <w:sz w:val="18"/>
                <w:szCs w:val="18"/>
              </w:rPr>
              <w:t xml:space="preserve">Copy/paste the </w:t>
            </w:r>
            <w:r w:rsidRPr="004948EC">
              <w:rPr>
                <w:rFonts w:eastAsia="Calibri"/>
                <w:sz w:val="18"/>
                <w:szCs w:val="18"/>
              </w:rPr>
              <w:t>1.1 Output 1 related to Outcome 1</w:t>
            </w:r>
            <w:r w:rsidRPr="004948EC">
              <w:rPr>
                <w:sz w:val="18"/>
                <w:szCs w:val="18"/>
              </w:rPr>
              <w:t xml:space="preserve"> statement as per original Logframe or as formally amended during implementation. </w:t>
            </w:r>
          </w:p>
        </w:tc>
        <w:tc>
          <w:tcPr>
            <w:tcW w:w="0" w:type="auto"/>
            <w:shd w:val="clear" w:color="auto" w:fill="FFFFFF"/>
          </w:tcPr>
          <w:p w14:paraId="705580F4" w14:textId="77777777" w:rsidR="003B3F4F" w:rsidRPr="004948EC" w:rsidRDefault="003B3F4F" w:rsidP="007B2058">
            <w:pPr>
              <w:autoSpaceDE w:val="0"/>
              <w:autoSpaceDN w:val="0"/>
              <w:adjustRightInd w:val="0"/>
              <w:spacing w:before="60" w:afterLines="60" w:after="144"/>
              <w:rPr>
                <w:sz w:val="18"/>
                <w:szCs w:val="18"/>
                <w:u w:val="single"/>
              </w:rPr>
            </w:pPr>
            <w:r w:rsidRPr="004948EC">
              <w:rPr>
                <w:sz w:val="18"/>
                <w:szCs w:val="18"/>
                <w:u w:val="single"/>
              </w:rPr>
              <w:t xml:space="preserve">1.1.1 Indicator 1 to Output 1 </w:t>
            </w:r>
          </w:p>
        </w:tc>
        <w:tc>
          <w:tcPr>
            <w:tcW w:w="0" w:type="auto"/>
            <w:shd w:val="clear" w:color="auto" w:fill="FFFFFF"/>
          </w:tcPr>
          <w:p w14:paraId="1B4112A5" w14:textId="77777777" w:rsidR="003B3F4F" w:rsidRPr="004948EC" w:rsidRDefault="003B3F4F" w:rsidP="007B2058">
            <w:pPr>
              <w:spacing w:before="60" w:afterLines="60" w:after="144"/>
              <w:rPr>
                <w:sz w:val="18"/>
                <w:szCs w:val="18"/>
                <w:u w:val="single"/>
              </w:rPr>
            </w:pPr>
            <w:r w:rsidRPr="004948EC">
              <w:rPr>
                <w:sz w:val="18"/>
                <w:szCs w:val="18"/>
                <w:u w:val="single"/>
              </w:rPr>
              <w:t xml:space="preserve">1.1.1 Baseline for indicator 1.1.1 </w:t>
            </w:r>
            <w:r w:rsidRPr="004948EC">
              <w:rPr>
                <w:sz w:val="18"/>
                <w:szCs w:val="18"/>
              </w:rPr>
              <w:t>(same unit of measure)</w:t>
            </w:r>
          </w:p>
        </w:tc>
        <w:tc>
          <w:tcPr>
            <w:tcW w:w="0" w:type="auto"/>
            <w:shd w:val="clear" w:color="auto" w:fill="FFFFFF"/>
          </w:tcPr>
          <w:p w14:paraId="2A74FD1D"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1.1.1</w:t>
            </w:r>
            <w:r w:rsidRPr="004948EC">
              <w:rPr>
                <w:sz w:val="18"/>
                <w:szCs w:val="18"/>
                <w:u w:val="single"/>
              </w:rPr>
              <w:t xml:space="preserve"> Target for Indicator 1.1.1 </w:t>
            </w:r>
          </w:p>
        </w:tc>
        <w:tc>
          <w:tcPr>
            <w:tcW w:w="0" w:type="auto"/>
            <w:shd w:val="clear" w:color="auto" w:fill="FFFFFF"/>
          </w:tcPr>
          <w:p w14:paraId="651F0BB6"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1.1.1</w:t>
            </w:r>
            <w:r w:rsidRPr="004948EC">
              <w:rPr>
                <w:sz w:val="18"/>
                <w:szCs w:val="18"/>
                <w:u w:val="single"/>
              </w:rPr>
              <w:t xml:space="preserve"> Current value for indicator 1.1.1</w:t>
            </w:r>
          </w:p>
        </w:tc>
        <w:tc>
          <w:tcPr>
            <w:tcW w:w="0" w:type="auto"/>
            <w:shd w:val="clear" w:color="auto" w:fill="FFFFFF"/>
          </w:tcPr>
          <w:p w14:paraId="73113E93"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1.1.1</w:t>
            </w:r>
            <w:r w:rsidRPr="004948EC">
              <w:rPr>
                <w:sz w:val="18"/>
                <w:szCs w:val="18"/>
                <w:u w:val="single"/>
              </w:rPr>
              <w:t xml:space="preserve"> Source of data for indicator 1.1.1 (values)</w:t>
            </w:r>
          </w:p>
        </w:tc>
        <w:tc>
          <w:tcPr>
            <w:tcW w:w="0" w:type="auto"/>
            <w:shd w:val="clear" w:color="auto" w:fill="FFFFFF"/>
          </w:tcPr>
          <w:p w14:paraId="779A7819" w14:textId="77777777" w:rsidR="003B3F4F" w:rsidRPr="004067EE" w:rsidRDefault="003B3F4F" w:rsidP="007B2058">
            <w:pPr>
              <w:autoSpaceDE w:val="0"/>
              <w:autoSpaceDN w:val="0"/>
              <w:adjustRightInd w:val="0"/>
              <w:spacing w:before="60" w:afterLines="60" w:after="144"/>
              <w:rPr>
                <w:sz w:val="18"/>
                <w:szCs w:val="18"/>
              </w:rPr>
            </w:pPr>
          </w:p>
        </w:tc>
      </w:tr>
      <w:tr w:rsidR="003B3F4F" w:rsidRPr="00A57801" w14:paraId="7B427203" w14:textId="77777777" w:rsidTr="007B2058">
        <w:trPr>
          <w:trHeight w:val="361"/>
          <w:jc w:val="center"/>
        </w:trPr>
        <w:tc>
          <w:tcPr>
            <w:tcW w:w="0" w:type="auto"/>
            <w:vMerge/>
            <w:shd w:val="clear" w:color="auto" w:fill="DEEAF6"/>
            <w:textDirection w:val="btLr"/>
          </w:tcPr>
          <w:p w14:paraId="656D7407" w14:textId="77777777" w:rsidR="003B3F4F" w:rsidRPr="00A57801" w:rsidRDefault="003B3F4F" w:rsidP="007B2058">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cPr>
          <w:p w14:paraId="33090D61" w14:textId="77777777" w:rsidR="003B3F4F" w:rsidRPr="004948EC" w:rsidRDefault="003B3F4F" w:rsidP="007B2058">
            <w:pPr>
              <w:tabs>
                <w:tab w:val="left" w:pos="0"/>
                <w:tab w:val="left" w:pos="132"/>
              </w:tabs>
              <w:rPr>
                <w:rFonts w:eastAsia="Calibri"/>
                <w:sz w:val="18"/>
                <w:szCs w:val="18"/>
              </w:rPr>
            </w:pPr>
          </w:p>
        </w:tc>
        <w:tc>
          <w:tcPr>
            <w:tcW w:w="0" w:type="auto"/>
            <w:shd w:val="clear" w:color="auto" w:fill="FFFFFF"/>
          </w:tcPr>
          <w:p w14:paraId="7D531E19" w14:textId="77777777" w:rsidR="003B3F4F" w:rsidRPr="004948EC" w:rsidRDefault="003B3F4F" w:rsidP="007B2058">
            <w:pPr>
              <w:autoSpaceDE w:val="0"/>
              <w:autoSpaceDN w:val="0"/>
              <w:adjustRightInd w:val="0"/>
              <w:spacing w:before="60" w:afterLines="60" w:after="144"/>
              <w:rPr>
                <w:sz w:val="18"/>
                <w:szCs w:val="18"/>
                <w:u w:val="single"/>
              </w:rPr>
            </w:pPr>
            <w:r w:rsidRPr="004067EE">
              <w:rPr>
                <w:sz w:val="18"/>
                <w:szCs w:val="18"/>
              </w:rPr>
              <w:t>1.1.2</w:t>
            </w:r>
            <w:r w:rsidRPr="004948EC">
              <w:rPr>
                <w:sz w:val="18"/>
                <w:szCs w:val="18"/>
                <w:u w:val="single"/>
              </w:rPr>
              <w:t xml:space="preserve"> Indicator 2 to Output 1 </w:t>
            </w:r>
          </w:p>
        </w:tc>
        <w:tc>
          <w:tcPr>
            <w:tcW w:w="0" w:type="auto"/>
            <w:shd w:val="clear" w:color="auto" w:fill="FFFFFF"/>
          </w:tcPr>
          <w:p w14:paraId="78B69971" w14:textId="77777777" w:rsidR="003B3F4F" w:rsidRPr="004948EC" w:rsidRDefault="003B3F4F" w:rsidP="007B2058">
            <w:pPr>
              <w:spacing w:before="60" w:afterLines="60" w:after="144"/>
              <w:rPr>
                <w:sz w:val="18"/>
                <w:szCs w:val="18"/>
              </w:rPr>
            </w:pPr>
            <w:r w:rsidRPr="004067EE">
              <w:rPr>
                <w:sz w:val="18"/>
                <w:szCs w:val="18"/>
              </w:rPr>
              <w:t>1.1.2</w:t>
            </w:r>
            <w:r w:rsidRPr="004948EC">
              <w:rPr>
                <w:sz w:val="18"/>
                <w:szCs w:val="18"/>
                <w:u w:val="single"/>
              </w:rPr>
              <w:t xml:space="preserve"> Baseline for indicator 1.1.2 </w:t>
            </w:r>
            <w:r w:rsidRPr="004948EC">
              <w:rPr>
                <w:sz w:val="18"/>
                <w:szCs w:val="18"/>
              </w:rPr>
              <w:t>(same unit of measure)</w:t>
            </w:r>
          </w:p>
        </w:tc>
        <w:tc>
          <w:tcPr>
            <w:tcW w:w="0" w:type="auto"/>
            <w:shd w:val="clear" w:color="auto" w:fill="FFFFFF"/>
          </w:tcPr>
          <w:p w14:paraId="102987B4"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1.1.2</w:t>
            </w:r>
            <w:r w:rsidRPr="004948EC">
              <w:rPr>
                <w:sz w:val="18"/>
                <w:szCs w:val="18"/>
                <w:u w:val="single"/>
              </w:rPr>
              <w:t xml:space="preserve"> Target for Indicator 1.1.2</w:t>
            </w:r>
          </w:p>
        </w:tc>
        <w:tc>
          <w:tcPr>
            <w:tcW w:w="0" w:type="auto"/>
            <w:shd w:val="clear" w:color="auto" w:fill="FFFFFF"/>
          </w:tcPr>
          <w:p w14:paraId="2447BD6A"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1.1.2</w:t>
            </w:r>
            <w:r w:rsidRPr="004948EC">
              <w:rPr>
                <w:sz w:val="18"/>
                <w:szCs w:val="18"/>
                <w:u w:val="single"/>
              </w:rPr>
              <w:t xml:space="preserve"> Current value for indicator 1.1.2</w:t>
            </w:r>
          </w:p>
        </w:tc>
        <w:tc>
          <w:tcPr>
            <w:tcW w:w="0" w:type="auto"/>
            <w:shd w:val="clear" w:color="auto" w:fill="FFFFFF"/>
          </w:tcPr>
          <w:p w14:paraId="6F3A47BF"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1.1.2</w:t>
            </w:r>
            <w:r w:rsidRPr="004948EC">
              <w:rPr>
                <w:sz w:val="18"/>
                <w:szCs w:val="18"/>
                <w:u w:val="single"/>
              </w:rPr>
              <w:t xml:space="preserve"> Source of data for indicator 1.1.2 </w:t>
            </w:r>
            <w:r w:rsidRPr="004948EC">
              <w:rPr>
                <w:sz w:val="18"/>
                <w:szCs w:val="18"/>
              </w:rPr>
              <w:t>(values)</w:t>
            </w:r>
          </w:p>
        </w:tc>
        <w:tc>
          <w:tcPr>
            <w:tcW w:w="0" w:type="auto"/>
            <w:shd w:val="clear" w:color="auto" w:fill="FFFFFF"/>
          </w:tcPr>
          <w:p w14:paraId="29DF6C17" w14:textId="77777777" w:rsidR="003B3F4F" w:rsidRPr="004067EE" w:rsidRDefault="003B3F4F" w:rsidP="007B2058">
            <w:pPr>
              <w:autoSpaceDE w:val="0"/>
              <w:autoSpaceDN w:val="0"/>
              <w:adjustRightInd w:val="0"/>
              <w:spacing w:before="60" w:afterLines="60" w:after="144"/>
              <w:rPr>
                <w:sz w:val="18"/>
                <w:szCs w:val="18"/>
              </w:rPr>
            </w:pPr>
          </w:p>
        </w:tc>
      </w:tr>
      <w:tr w:rsidR="003B3F4F" w:rsidRPr="00A57801" w14:paraId="1AD9AEBB" w14:textId="77777777" w:rsidTr="007B2058">
        <w:trPr>
          <w:trHeight w:val="361"/>
          <w:jc w:val="center"/>
        </w:trPr>
        <w:tc>
          <w:tcPr>
            <w:tcW w:w="0" w:type="auto"/>
            <w:vMerge/>
            <w:shd w:val="clear" w:color="auto" w:fill="DEEAF6"/>
            <w:textDirection w:val="btLr"/>
          </w:tcPr>
          <w:p w14:paraId="3F1CDE1E" w14:textId="77777777" w:rsidR="003B3F4F" w:rsidRPr="00A57801" w:rsidRDefault="003B3F4F" w:rsidP="007B2058">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cPr>
          <w:p w14:paraId="5181F6A5" w14:textId="77777777" w:rsidR="003B3F4F" w:rsidRPr="004948EC" w:rsidRDefault="003B3F4F" w:rsidP="007B2058">
            <w:pPr>
              <w:tabs>
                <w:tab w:val="left" w:pos="0"/>
                <w:tab w:val="left" w:pos="132"/>
              </w:tabs>
              <w:rPr>
                <w:rFonts w:eastAsia="Calibri"/>
                <w:sz w:val="18"/>
                <w:szCs w:val="18"/>
              </w:rPr>
            </w:pPr>
          </w:p>
        </w:tc>
        <w:tc>
          <w:tcPr>
            <w:tcW w:w="0" w:type="auto"/>
            <w:shd w:val="clear" w:color="auto" w:fill="FFFFFF"/>
          </w:tcPr>
          <w:p w14:paraId="01DFF84E" w14:textId="77777777" w:rsidR="003B3F4F" w:rsidRPr="004948EC" w:rsidRDefault="003B3F4F" w:rsidP="007B2058">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FFFFFF"/>
          </w:tcPr>
          <w:p w14:paraId="08456C15" w14:textId="77777777" w:rsidR="003B3F4F" w:rsidRPr="004067EE" w:rsidRDefault="003B3F4F" w:rsidP="007B2058">
            <w:pPr>
              <w:spacing w:before="60" w:afterLines="60" w:after="144"/>
              <w:rPr>
                <w:sz w:val="18"/>
                <w:szCs w:val="18"/>
              </w:rPr>
            </w:pPr>
            <w:r w:rsidRPr="004948EC">
              <w:rPr>
                <w:sz w:val="18"/>
                <w:szCs w:val="18"/>
              </w:rPr>
              <w:t xml:space="preserve"> (…)</w:t>
            </w:r>
          </w:p>
        </w:tc>
        <w:tc>
          <w:tcPr>
            <w:tcW w:w="0" w:type="auto"/>
            <w:shd w:val="clear" w:color="auto" w:fill="FFFFFF"/>
          </w:tcPr>
          <w:p w14:paraId="6A500765"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FFFFFF"/>
          </w:tcPr>
          <w:p w14:paraId="1B388D25"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FFFFFF"/>
          </w:tcPr>
          <w:p w14:paraId="638B785D"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FFFFFF"/>
          </w:tcPr>
          <w:p w14:paraId="78958344" w14:textId="77777777" w:rsidR="003B3F4F" w:rsidRPr="004067EE" w:rsidRDefault="003B3F4F" w:rsidP="007B2058">
            <w:pPr>
              <w:autoSpaceDE w:val="0"/>
              <w:autoSpaceDN w:val="0"/>
              <w:adjustRightInd w:val="0"/>
              <w:spacing w:before="60" w:afterLines="60" w:after="144"/>
              <w:rPr>
                <w:sz w:val="18"/>
                <w:szCs w:val="18"/>
              </w:rPr>
            </w:pPr>
          </w:p>
        </w:tc>
      </w:tr>
      <w:tr w:rsidR="003B3F4F" w:rsidRPr="00A57801" w14:paraId="2A8C0ACD" w14:textId="77777777" w:rsidTr="007B2058">
        <w:trPr>
          <w:trHeight w:val="396"/>
          <w:jc w:val="center"/>
        </w:trPr>
        <w:tc>
          <w:tcPr>
            <w:tcW w:w="0" w:type="auto"/>
            <w:vMerge/>
            <w:shd w:val="clear" w:color="auto" w:fill="DEEAF6"/>
            <w:textDirection w:val="btLr"/>
          </w:tcPr>
          <w:p w14:paraId="2C110C7C" w14:textId="77777777" w:rsidR="003B3F4F" w:rsidRPr="00A57801" w:rsidRDefault="003B3F4F" w:rsidP="007B2058">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cPr>
          <w:p w14:paraId="2518AEA4" w14:textId="77777777" w:rsidR="003B3F4F" w:rsidRPr="004948EC" w:rsidRDefault="003B3F4F" w:rsidP="007B2058">
            <w:pPr>
              <w:autoSpaceDE w:val="0"/>
              <w:autoSpaceDN w:val="0"/>
              <w:adjustRightInd w:val="0"/>
              <w:spacing w:before="60" w:afterLines="60" w:after="144"/>
              <w:rPr>
                <w:rFonts w:eastAsia="Calibri"/>
                <w:sz w:val="18"/>
                <w:szCs w:val="18"/>
              </w:rPr>
            </w:pPr>
            <w:r w:rsidRPr="004948EC">
              <w:rPr>
                <w:sz w:val="18"/>
                <w:szCs w:val="18"/>
              </w:rPr>
              <w:t xml:space="preserve">Copy/paste the </w:t>
            </w:r>
            <w:r w:rsidRPr="004948EC">
              <w:rPr>
                <w:rFonts w:eastAsia="Calibri"/>
                <w:sz w:val="18"/>
                <w:szCs w:val="18"/>
              </w:rPr>
              <w:t>1.2 Output 1 related to Outcome 1</w:t>
            </w:r>
            <w:r w:rsidRPr="004948EC">
              <w:rPr>
                <w:sz w:val="18"/>
                <w:szCs w:val="18"/>
              </w:rPr>
              <w:t xml:space="preserve"> statement as per original Logframe or as formally amended during implementation.</w:t>
            </w:r>
          </w:p>
        </w:tc>
        <w:tc>
          <w:tcPr>
            <w:tcW w:w="0" w:type="auto"/>
            <w:shd w:val="clear" w:color="auto" w:fill="FFFFFF"/>
          </w:tcPr>
          <w:p w14:paraId="3EF088E5"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1.2.1.</w:t>
            </w:r>
            <w:r w:rsidRPr="004948EC">
              <w:rPr>
                <w:sz w:val="18"/>
                <w:szCs w:val="18"/>
                <w:u w:val="single"/>
              </w:rPr>
              <w:t xml:space="preserve"> Indicator 1 to Output 2 </w:t>
            </w:r>
          </w:p>
        </w:tc>
        <w:tc>
          <w:tcPr>
            <w:tcW w:w="0" w:type="auto"/>
            <w:shd w:val="clear" w:color="auto" w:fill="FFFFFF"/>
          </w:tcPr>
          <w:p w14:paraId="2CC07F53" w14:textId="77777777" w:rsidR="003B3F4F" w:rsidRPr="004948EC" w:rsidRDefault="003B3F4F" w:rsidP="007B2058">
            <w:pPr>
              <w:spacing w:before="60" w:afterLines="60" w:after="144"/>
              <w:rPr>
                <w:sz w:val="18"/>
                <w:szCs w:val="18"/>
                <w:u w:val="single"/>
              </w:rPr>
            </w:pPr>
            <w:r w:rsidRPr="004067EE">
              <w:rPr>
                <w:sz w:val="18"/>
                <w:szCs w:val="18"/>
              </w:rPr>
              <w:t>1.2.1.</w:t>
            </w:r>
            <w:r w:rsidRPr="004948EC">
              <w:rPr>
                <w:sz w:val="18"/>
                <w:szCs w:val="18"/>
                <w:u w:val="single"/>
              </w:rPr>
              <w:t xml:space="preserve"> Baseline for indicator 1.2.1 </w:t>
            </w:r>
            <w:r w:rsidRPr="004948EC">
              <w:rPr>
                <w:sz w:val="18"/>
                <w:szCs w:val="18"/>
              </w:rPr>
              <w:t>(same unit of measure)</w:t>
            </w:r>
          </w:p>
        </w:tc>
        <w:tc>
          <w:tcPr>
            <w:tcW w:w="0" w:type="auto"/>
            <w:shd w:val="clear" w:color="auto" w:fill="FFFFFF"/>
          </w:tcPr>
          <w:p w14:paraId="6FE16D97"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1.2.1.</w:t>
            </w:r>
            <w:r w:rsidRPr="004948EC">
              <w:rPr>
                <w:sz w:val="18"/>
                <w:szCs w:val="18"/>
                <w:u w:val="single"/>
              </w:rPr>
              <w:t xml:space="preserve"> Target for Indicator 1.2.1</w:t>
            </w:r>
          </w:p>
        </w:tc>
        <w:tc>
          <w:tcPr>
            <w:tcW w:w="0" w:type="auto"/>
            <w:shd w:val="clear" w:color="auto" w:fill="FFFFFF"/>
          </w:tcPr>
          <w:p w14:paraId="36361CE9"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1.2.1.</w:t>
            </w:r>
            <w:r w:rsidRPr="004948EC">
              <w:rPr>
                <w:sz w:val="18"/>
                <w:szCs w:val="18"/>
                <w:u w:val="single"/>
              </w:rPr>
              <w:t xml:space="preserve"> Current value for indicator 1.2.1</w:t>
            </w:r>
          </w:p>
        </w:tc>
        <w:tc>
          <w:tcPr>
            <w:tcW w:w="0" w:type="auto"/>
            <w:shd w:val="clear" w:color="auto" w:fill="FFFFFF"/>
          </w:tcPr>
          <w:p w14:paraId="54FFF594"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1.2.1.</w:t>
            </w:r>
            <w:r w:rsidRPr="004948EC">
              <w:rPr>
                <w:sz w:val="18"/>
                <w:szCs w:val="18"/>
                <w:u w:val="single"/>
              </w:rPr>
              <w:t xml:space="preserve"> Source of data for indicator 1.2.1 (values)</w:t>
            </w:r>
          </w:p>
        </w:tc>
        <w:tc>
          <w:tcPr>
            <w:tcW w:w="0" w:type="auto"/>
            <w:shd w:val="clear" w:color="auto" w:fill="FFFFFF"/>
          </w:tcPr>
          <w:p w14:paraId="7A7D0DEC" w14:textId="77777777" w:rsidR="003B3F4F" w:rsidRPr="004067EE" w:rsidRDefault="003B3F4F" w:rsidP="007B2058">
            <w:pPr>
              <w:autoSpaceDE w:val="0"/>
              <w:autoSpaceDN w:val="0"/>
              <w:adjustRightInd w:val="0"/>
              <w:spacing w:before="60" w:afterLines="60" w:after="144"/>
              <w:rPr>
                <w:sz w:val="18"/>
                <w:szCs w:val="18"/>
              </w:rPr>
            </w:pPr>
          </w:p>
        </w:tc>
      </w:tr>
      <w:tr w:rsidR="003B3F4F" w:rsidRPr="00A57801" w14:paraId="29B988CC" w14:textId="77777777" w:rsidTr="007B2058">
        <w:trPr>
          <w:trHeight w:val="396"/>
          <w:jc w:val="center"/>
        </w:trPr>
        <w:tc>
          <w:tcPr>
            <w:tcW w:w="0" w:type="auto"/>
            <w:vMerge/>
            <w:shd w:val="clear" w:color="auto" w:fill="DEEAF6"/>
            <w:textDirection w:val="btLr"/>
          </w:tcPr>
          <w:p w14:paraId="59871BE2" w14:textId="77777777" w:rsidR="003B3F4F" w:rsidRPr="00A57801" w:rsidRDefault="003B3F4F" w:rsidP="007B2058">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cPr>
          <w:p w14:paraId="2F459CE5" w14:textId="77777777" w:rsidR="003B3F4F" w:rsidRPr="004948EC" w:rsidRDefault="003B3F4F" w:rsidP="007B2058">
            <w:pPr>
              <w:autoSpaceDE w:val="0"/>
              <w:autoSpaceDN w:val="0"/>
              <w:adjustRightInd w:val="0"/>
              <w:spacing w:before="60" w:afterLines="60" w:after="144"/>
              <w:rPr>
                <w:sz w:val="18"/>
                <w:szCs w:val="18"/>
              </w:rPr>
            </w:pPr>
          </w:p>
        </w:tc>
        <w:tc>
          <w:tcPr>
            <w:tcW w:w="0" w:type="auto"/>
            <w:shd w:val="clear" w:color="auto" w:fill="FFFFFF"/>
          </w:tcPr>
          <w:p w14:paraId="1CA0D755"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1.2.2</w:t>
            </w:r>
            <w:r w:rsidRPr="004948EC">
              <w:rPr>
                <w:sz w:val="18"/>
                <w:szCs w:val="18"/>
                <w:u w:val="single"/>
              </w:rPr>
              <w:t xml:space="preserve"> Indicator 2 to Output 2 </w:t>
            </w:r>
          </w:p>
        </w:tc>
        <w:tc>
          <w:tcPr>
            <w:tcW w:w="0" w:type="auto"/>
            <w:shd w:val="clear" w:color="auto" w:fill="FFFFFF"/>
          </w:tcPr>
          <w:p w14:paraId="61719F0F" w14:textId="77777777" w:rsidR="003B3F4F" w:rsidRPr="004948EC" w:rsidRDefault="003B3F4F" w:rsidP="007B2058">
            <w:pPr>
              <w:spacing w:before="60" w:afterLines="60" w:after="144"/>
              <w:rPr>
                <w:sz w:val="18"/>
                <w:szCs w:val="18"/>
                <w:u w:val="single"/>
              </w:rPr>
            </w:pPr>
            <w:r w:rsidRPr="004067EE">
              <w:rPr>
                <w:sz w:val="18"/>
                <w:szCs w:val="18"/>
              </w:rPr>
              <w:t>1.2.2</w:t>
            </w:r>
            <w:r w:rsidRPr="004948EC">
              <w:rPr>
                <w:sz w:val="18"/>
                <w:szCs w:val="18"/>
                <w:u w:val="single"/>
              </w:rPr>
              <w:t xml:space="preserve"> Baseline for indicator 1.2.2 </w:t>
            </w:r>
            <w:r w:rsidRPr="004948EC">
              <w:rPr>
                <w:sz w:val="18"/>
                <w:szCs w:val="18"/>
              </w:rPr>
              <w:t>(same unit of measure)</w:t>
            </w:r>
          </w:p>
        </w:tc>
        <w:tc>
          <w:tcPr>
            <w:tcW w:w="0" w:type="auto"/>
            <w:shd w:val="clear" w:color="auto" w:fill="FFFFFF"/>
          </w:tcPr>
          <w:p w14:paraId="5EEFF1B7"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1.2.2</w:t>
            </w:r>
            <w:r w:rsidRPr="004948EC">
              <w:rPr>
                <w:sz w:val="18"/>
                <w:szCs w:val="18"/>
                <w:u w:val="single"/>
              </w:rPr>
              <w:t xml:space="preserve"> Target for Indicator 1.2.2</w:t>
            </w:r>
          </w:p>
        </w:tc>
        <w:tc>
          <w:tcPr>
            <w:tcW w:w="0" w:type="auto"/>
            <w:shd w:val="clear" w:color="auto" w:fill="FFFFFF"/>
          </w:tcPr>
          <w:p w14:paraId="3618EF92"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1.2.2</w:t>
            </w:r>
            <w:r w:rsidRPr="004948EC">
              <w:rPr>
                <w:sz w:val="18"/>
                <w:szCs w:val="18"/>
                <w:u w:val="single"/>
              </w:rPr>
              <w:t xml:space="preserve"> Current value for indicator 1.2.2</w:t>
            </w:r>
          </w:p>
        </w:tc>
        <w:tc>
          <w:tcPr>
            <w:tcW w:w="0" w:type="auto"/>
            <w:shd w:val="clear" w:color="auto" w:fill="FFFFFF"/>
          </w:tcPr>
          <w:p w14:paraId="75AB71B4"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1.2.2</w:t>
            </w:r>
            <w:r w:rsidRPr="004948EC">
              <w:rPr>
                <w:sz w:val="18"/>
                <w:szCs w:val="18"/>
                <w:u w:val="single"/>
              </w:rPr>
              <w:t xml:space="preserve"> Source of data for indicator 1.2.2 (values)</w:t>
            </w:r>
          </w:p>
        </w:tc>
        <w:tc>
          <w:tcPr>
            <w:tcW w:w="0" w:type="auto"/>
            <w:shd w:val="clear" w:color="auto" w:fill="FFFFFF"/>
          </w:tcPr>
          <w:p w14:paraId="4D35F309" w14:textId="77777777" w:rsidR="003B3F4F" w:rsidRPr="004067EE" w:rsidRDefault="003B3F4F" w:rsidP="007B2058">
            <w:pPr>
              <w:autoSpaceDE w:val="0"/>
              <w:autoSpaceDN w:val="0"/>
              <w:adjustRightInd w:val="0"/>
              <w:spacing w:before="60" w:afterLines="60" w:after="144"/>
              <w:rPr>
                <w:sz w:val="18"/>
                <w:szCs w:val="18"/>
              </w:rPr>
            </w:pPr>
          </w:p>
        </w:tc>
      </w:tr>
      <w:tr w:rsidR="003B3F4F" w:rsidRPr="00A57801" w14:paraId="32AC2187" w14:textId="77777777" w:rsidTr="007B2058">
        <w:trPr>
          <w:trHeight w:val="396"/>
          <w:jc w:val="center"/>
        </w:trPr>
        <w:tc>
          <w:tcPr>
            <w:tcW w:w="0" w:type="auto"/>
            <w:vMerge/>
            <w:shd w:val="clear" w:color="auto" w:fill="DEEAF6"/>
            <w:textDirection w:val="btLr"/>
          </w:tcPr>
          <w:p w14:paraId="4DC1BC7F" w14:textId="77777777" w:rsidR="003B3F4F" w:rsidRPr="00A57801" w:rsidRDefault="003B3F4F" w:rsidP="007B2058">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cPr>
          <w:p w14:paraId="1C692B6E" w14:textId="77777777" w:rsidR="003B3F4F" w:rsidRPr="004948EC" w:rsidRDefault="003B3F4F" w:rsidP="007B2058">
            <w:pPr>
              <w:autoSpaceDE w:val="0"/>
              <w:autoSpaceDN w:val="0"/>
              <w:adjustRightInd w:val="0"/>
              <w:spacing w:before="60" w:afterLines="60" w:after="144"/>
              <w:rPr>
                <w:sz w:val="18"/>
                <w:szCs w:val="18"/>
              </w:rPr>
            </w:pPr>
          </w:p>
        </w:tc>
        <w:tc>
          <w:tcPr>
            <w:tcW w:w="0" w:type="auto"/>
            <w:shd w:val="clear" w:color="auto" w:fill="FFFFFF"/>
          </w:tcPr>
          <w:p w14:paraId="09B3E5E5"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rPr>
              <w:t>(…)</w:t>
            </w:r>
          </w:p>
        </w:tc>
        <w:tc>
          <w:tcPr>
            <w:tcW w:w="0" w:type="auto"/>
            <w:shd w:val="clear" w:color="auto" w:fill="FFFFFF"/>
          </w:tcPr>
          <w:p w14:paraId="558727E1"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FFFFFF"/>
          </w:tcPr>
          <w:p w14:paraId="3D11CA97"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FFFFFF"/>
          </w:tcPr>
          <w:p w14:paraId="6E95D340"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FFFFFF"/>
          </w:tcPr>
          <w:p w14:paraId="04D63AA3"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FFFFFF"/>
          </w:tcPr>
          <w:p w14:paraId="29942069" w14:textId="77777777" w:rsidR="003B3F4F" w:rsidRPr="004067EE" w:rsidRDefault="003B3F4F" w:rsidP="007B2058">
            <w:pPr>
              <w:autoSpaceDE w:val="0"/>
              <w:autoSpaceDN w:val="0"/>
              <w:adjustRightInd w:val="0"/>
              <w:spacing w:before="60" w:afterLines="60" w:after="144"/>
              <w:rPr>
                <w:sz w:val="18"/>
                <w:szCs w:val="18"/>
              </w:rPr>
            </w:pPr>
          </w:p>
        </w:tc>
      </w:tr>
      <w:tr w:rsidR="003B3F4F" w:rsidRPr="00A57801" w14:paraId="59B14316" w14:textId="77777777" w:rsidTr="007B2058">
        <w:trPr>
          <w:trHeight w:val="407"/>
          <w:jc w:val="center"/>
        </w:trPr>
        <w:tc>
          <w:tcPr>
            <w:tcW w:w="0" w:type="auto"/>
            <w:vMerge/>
            <w:shd w:val="clear" w:color="auto" w:fill="DEEAF6"/>
            <w:textDirection w:val="btLr"/>
          </w:tcPr>
          <w:p w14:paraId="108F1987" w14:textId="77777777" w:rsidR="003B3F4F" w:rsidRPr="00A57801" w:rsidRDefault="003B3F4F" w:rsidP="007B2058">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cPr>
          <w:p w14:paraId="5CD30F95" w14:textId="77777777" w:rsidR="003B3F4F" w:rsidRPr="004948EC" w:rsidRDefault="003B3F4F" w:rsidP="007B2058">
            <w:pPr>
              <w:tabs>
                <w:tab w:val="left" w:pos="0"/>
                <w:tab w:val="left" w:pos="132"/>
              </w:tabs>
              <w:rPr>
                <w:rFonts w:eastAsia="Calibri"/>
                <w:sz w:val="18"/>
                <w:szCs w:val="18"/>
              </w:rPr>
            </w:pPr>
            <w:r w:rsidRPr="004948EC">
              <w:rPr>
                <w:sz w:val="18"/>
                <w:szCs w:val="18"/>
              </w:rPr>
              <w:t xml:space="preserve">Copy/paste the </w:t>
            </w:r>
            <w:r w:rsidRPr="004948EC">
              <w:rPr>
                <w:rFonts w:eastAsia="Calibri"/>
                <w:sz w:val="18"/>
                <w:szCs w:val="18"/>
              </w:rPr>
              <w:t>2.1 Output 1 related to Outcome 2</w:t>
            </w:r>
            <w:r w:rsidRPr="004948EC">
              <w:rPr>
                <w:sz w:val="18"/>
                <w:szCs w:val="18"/>
              </w:rPr>
              <w:t xml:space="preserve"> statement as per original Logframe or as formally amended during implementation.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809A22B"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2.1.1</w:t>
            </w:r>
            <w:r w:rsidRPr="004948EC">
              <w:rPr>
                <w:sz w:val="18"/>
                <w:szCs w:val="18"/>
                <w:u w:val="single"/>
              </w:rPr>
              <w:t xml:space="preserve"> Indicator 1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9F19B3" w14:textId="77777777" w:rsidR="003B3F4F" w:rsidRPr="004948EC" w:rsidRDefault="003B3F4F" w:rsidP="007B2058">
            <w:pPr>
              <w:spacing w:before="60" w:afterLines="60" w:after="144"/>
              <w:rPr>
                <w:sz w:val="18"/>
                <w:szCs w:val="18"/>
                <w:u w:val="single"/>
              </w:rPr>
            </w:pPr>
            <w:r w:rsidRPr="004067EE">
              <w:rPr>
                <w:sz w:val="18"/>
                <w:szCs w:val="18"/>
              </w:rPr>
              <w:t>2.1.1</w:t>
            </w:r>
            <w:r w:rsidRPr="004948EC">
              <w:rPr>
                <w:sz w:val="18"/>
                <w:szCs w:val="18"/>
                <w:u w:val="single"/>
              </w:rPr>
              <w:t xml:space="preserve"> Baseline for indicator 2.1.1 </w:t>
            </w:r>
            <w:r w:rsidRPr="004948EC">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A9A5D8"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2.1.1</w:t>
            </w:r>
            <w:r w:rsidRPr="004948EC">
              <w:rPr>
                <w:sz w:val="18"/>
                <w:szCs w:val="18"/>
                <w:u w:val="single"/>
              </w:rPr>
              <w:t xml:space="preserve"> Target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54C23B1"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2.1.1</w:t>
            </w:r>
            <w:r w:rsidRPr="004948EC">
              <w:rPr>
                <w:sz w:val="18"/>
                <w:szCs w:val="18"/>
                <w:u w:val="single"/>
              </w:rPr>
              <w:t xml:space="preserve"> Current value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01F711"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2.1.1</w:t>
            </w:r>
            <w:r w:rsidRPr="004948EC">
              <w:rPr>
                <w:sz w:val="18"/>
                <w:szCs w:val="18"/>
                <w:u w:val="single"/>
              </w:rPr>
              <w:t xml:space="preserve"> Source of data for indicator 2.1.1(values)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704919" w14:textId="77777777" w:rsidR="003B3F4F" w:rsidRPr="004067EE" w:rsidRDefault="003B3F4F" w:rsidP="007B2058">
            <w:pPr>
              <w:autoSpaceDE w:val="0"/>
              <w:autoSpaceDN w:val="0"/>
              <w:adjustRightInd w:val="0"/>
              <w:spacing w:before="60" w:afterLines="60" w:after="144"/>
              <w:rPr>
                <w:sz w:val="18"/>
                <w:szCs w:val="18"/>
              </w:rPr>
            </w:pPr>
          </w:p>
        </w:tc>
      </w:tr>
      <w:tr w:rsidR="003B3F4F" w:rsidRPr="00A57801" w14:paraId="3382E30C" w14:textId="77777777" w:rsidTr="007B2058">
        <w:trPr>
          <w:trHeight w:val="407"/>
          <w:jc w:val="center"/>
        </w:trPr>
        <w:tc>
          <w:tcPr>
            <w:tcW w:w="0" w:type="auto"/>
            <w:vMerge/>
            <w:shd w:val="clear" w:color="auto" w:fill="DEEAF6"/>
            <w:textDirection w:val="btLr"/>
          </w:tcPr>
          <w:p w14:paraId="00677844" w14:textId="77777777" w:rsidR="003B3F4F" w:rsidRPr="00A57801" w:rsidRDefault="003B3F4F" w:rsidP="007B2058">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cPr>
          <w:p w14:paraId="1C7D70F1" w14:textId="77777777" w:rsidR="003B3F4F" w:rsidRPr="004948EC" w:rsidRDefault="003B3F4F" w:rsidP="007B2058">
            <w:pPr>
              <w:tabs>
                <w:tab w:val="left" w:pos="0"/>
                <w:tab w:val="left" w:pos="132"/>
              </w:tabs>
              <w:rPr>
                <w:rFonts w:eastAsia="Calibr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6295C9"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2.1.2</w:t>
            </w:r>
            <w:r w:rsidRPr="004948EC">
              <w:rPr>
                <w:sz w:val="18"/>
                <w:szCs w:val="18"/>
                <w:u w:val="single"/>
              </w:rPr>
              <w:t xml:space="preserve"> Indicator 2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1905C7" w14:textId="77777777" w:rsidR="003B3F4F" w:rsidRPr="004948EC" w:rsidRDefault="003B3F4F" w:rsidP="007B2058">
            <w:pPr>
              <w:spacing w:before="60" w:afterLines="60" w:after="144"/>
              <w:rPr>
                <w:sz w:val="18"/>
                <w:szCs w:val="18"/>
                <w:u w:val="single"/>
              </w:rPr>
            </w:pPr>
            <w:r w:rsidRPr="004067EE">
              <w:rPr>
                <w:sz w:val="18"/>
                <w:szCs w:val="18"/>
              </w:rPr>
              <w:t>2.1.2</w:t>
            </w:r>
            <w:r w:rsidRPr="004948EC">
              <w:rPr>
                <w:sz w:val="18"/>
                <w:szCs w:val="18"/>
                <w:u w:val="single"/>
              </w:rPr>
              <w:t xml:space="preserve"> Baseline for indicator 2.1.2 </w:t>
            </w:r>
            <w:r w:rsidRPr="004948EC">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2FF8142"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2.1.2</w:t>
            </w:r>
            <w:r w:rsidRPr="004948EC">
              <w:rPr>
                <w:sz w:val="18"/>
                <w:szCs w:val="18"/>
                <w:u w:val="single"/>
              </w:rPr>
              <w:t xml:space="preserve"> Target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F0E6BEA"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2.1.2</w:t>
            </w:r>
            <w:r w:rsidRPr="004948EC">
              <w:rPr>
                <w:sz w:val="18"/>
                <w:szCs w:val="18"/>
                <w:u w:val="single"/>
              </w:rPr>
              <w:t xml:space="preserve"> Current value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74EA690"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2.1.2</w:t>
            </w:r>
            <w:r w:rsidRPr="004948EC">
              <w:rPr>
                <w:sz w:val="18"/>
                <w:szCs w:val="18"/>
                <w:u w:val="single"/>
              </w:rPr>
              <w:t xml:space="preserve"> Source of data for indicator 2.1.2 (values)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588F6B" w14:textId="77777777" w:rsidR="003B3F4F" w:rsidRPr="004067EE" w:rsidRDefault="003B3F4F" w:rsidP="007B2058">
            <w:pPr>
              <w:autoSpaceDE w:val="0"/>
              <w:autoSpaceDN w:val="0"/>
              <w:adjustRightInd w:val="0"/>
              <w:spacing w:before="60" w:afterLines="60" w:after="144"/>
              <w:rPr>
                <w:sz w:val="18"/>
                <w:szCs w:val="18"/>
              </w:rPr>
            </w:pPr>
          </w:p>
        </w:tc>
      </w:tr>
      <w:tr w:rsidR="003B3F4F" w:rsidRPr="00A57801" w14:paraId="7239336D" w14:textId="77777777" w:rsidTr="007B2058">
        <w:trPr>
          <w:trHeight w:val="407"/>
          <w:jc w:val="center"/>
        </w:trPr>
        <w:tc>
          <w:tcPr>
            <w:tcW w:w="0" w:type="auto"/>
            <w:vMerge/>
            <w:shd w:val="clear" w:color="auto" w:fill="DEEAF6"/>
            <w:textDirection w:val="btLr"/>
          </w:tcPr>
          <w:p w14:paraId="3F4D21D8" w14:textId="77777777" w:rsidR="003B3F4F" w:rsidRPr="00A57801" w:rsidRDefault="003B3F4F" w:rsidP="007B2058">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cPr>
          <w:p w14:paraId="0D18372F" w14:textId="77777777" w:rsidR="003B3F4F" w:rsidRPr="004948EC" w:rsidRDefault="003B3F4F" w:rsidP="007B2058">
            <w:pPr>
              <w:tabs>
                <w:tab w:val="left" w:pos="0"/>
                <w:tab w:val="left" w:pos="132"/>
              </w:tabs>
              <w:rPr>
                <w:rFonts w:eastAsia="Calibri"/>
                <w: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09C623"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03122C"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DCD35C"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DA56528"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26AFBB"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30910B" w14:textId="77777777" w:rsidR="003B3F4F" w:rsidRPr="004067EE" w:rsidRDefault="003B3F4F" w:rsidP="007B2058">
            <w:pPr>
              <w:autoSpaceDE w:val="0"/>
              <w:autoSpaceDN w:val="0"/>
              <w:adjustRightInd w:val="0"/>
              <w:spacing w:before="60" w:afterLines="60" w:after="144"/>
              <w:rPr>
                <w:sz w:val="18"/>
                <w:szCs w:val="18"/>
              </w:rPr>
            </w:pPr>
          </w:p>
        </w:tc>
      </w:tr>
      <w:tr w:rsidR="003B3F4F" w:rsidRPr="00A57801" w14:paraId="040DACAC" w14:textId="77777777" w:rsidTr="007B2058">
        <w:trPr>
          <w:trHeight w:val="407"/>
          <w:jc w:val="center"/>
        </w:trPr>
        <w:tc>
          <w:tcPr>
            <w:tcW w:w="0" w:type="auto"/>
            <w:vMerge/>
            <w:shd w:val="clear" w:color="auto" w:fill="DEEAF6"/>
            <w:textDirection w:val="btLr"/>
          </w:tcPr>
          <w:p w14:paraId="1776D409" w14:textId="77777777" w:rsidR="003B3F4F" w:rsidRPr="00A57801" w:rsidRDefault="003B3F4F" w:rsidP="007B2058">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cPr>
          <w:p w14:paraId="44B1256D" w14:textId="77777777" w:rsidR="003B3F4F" w:rsidRPr="004948EC" w:rsidRDefault="003B3F4F" w:rsidP="007B2058">
            <w:pPr>
              <w:tabs>
                <w:tab w:val="left" w:pos="0"/>
                <w:tab w:val="left" w:pos="132"/>
              </w:tabs>
              <w:rPr>
                <w:rFonts w:eastAsia="Calibri"/>
                <w:sz w:val="18"/>
                <w:szCs w:val="18"/>
              </w:rPr>
            </w:pPr>
            <w:r w:rsidRPr="004948EC">
              <w:rPr>
                <w:sz w:val="18"/>
                <w:szCs w:val="18"/>
              </w:rPr>
              <w:t xml:space="preserve">Copy/paste the </w:t>
            </w:r>
            <w:r w:rsidRPr="004948EC">
              <w:rPr>
                <w:rFonts w:eastAsia="Calibri"/>
                <w:sz w:val="18"/>
                <w:szCs w:val="18"/>
              </w:rPr>
              <w:t>2.2 Output 2 related to Outcome 2</w:t>
            </w:r>
            <w:r w:rsidRPr="004948EC">
              <w:rPr>
                <w:sz w:val="18"/>
                <w:szCs w:val="18"/>
              </w:rPr>
              <w:t xml:space="preserve"> statement as per original Logframe or as formally amended during implementation.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AF59D5D"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2.2.1</w:t>
            </w:r>
            <w:r w:rsidRPr="004948EC">
              <w:rPr>
                <w:sz w:val="18"/>
                <w:szCs w:val="18"/>
                <w:u w:val="single"/>
              </w:rPr>
              <w:t xml:space="preserve"> Indicator 1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A2DFAA" w14:textId="77777777" w:rsidR="003B3F4F" w:rsidRPr="004948EC" w:rsidRDefault="003B3F4F" w:rsidP="007B2058">
            <w:pPr>
              <w:spacing w:before="60" w:afterLines="60" w:after="144"/>
              <w:rPr>
                <w:sz w:val="18"/>
                <w:szCs w:val="18"/>
                <w:u w:val="single"/>
              </w:rPr>
            </w:pPr>
            <w:r w:rsidRPr="004067EE">
              <w:rPr>
                <w:sz w:val="18"/>
                <w:szCs w:val="18"/>
              </w:rPr>
              <w:t>2.2.1</w:t>
            </w:r>
            <w:r w:rsidRPr="004948EC">
              <w:rPr>
                <w:sz w:val="18"/>
                <w:szCs w:val="18"/>
                <w:u w:val="single"/>
              </w:rPr>
              <w:t xml:space="preserve"> Baseline for indicator 2.2.1 </w:t>
            </w:r>
            <w:r w:rsidRPr="004948EC">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26B3F4B"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2.2.1</w:t>
            </w:r>
            <w:r w:rsidRPr="004948EC">
              <w:rPr>
                <w:sz w:val="18"/>
                <w:szCs w:val="18"/>
                <w:u w:val="single"/>
              </w:rPr>
              <w:t xml:space="preserve"> Target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680579"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2.2.1</w:t>
            </w:r>
            <w:r w:rsidRPr="004948EC">
              <w:rPr>
                <w:sz w:val="18"/>
                <w:szCs w:val="18"/>
                <w:u w:val="single"/>
              </w:rPr>
              <w:t xml:space="preserve"> Current value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A6DC01"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2.2.1</w:t>
            </w:r>
            <w:r w:rsidRPr="004948EC">
              <w:rPr>
                <w:sz w:val="18"/>
                <w:szCs w:val="18"/>
                <w:u w:val="single"/>
              </w:rPr>
              <w:t xml:space="preserve"> Source of data for indicator 2.2.1(values)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85305AD" w14:textId="77777777" w:rsidR="003B3F4F" w:rsidRPr="004067EE" w:rsidRDefault="003B3F4F" w:rsidP="007B2058">
            <w:pPr>
              <w:autoSpaceDE w:val="0"/>
              <w:autoSpaceDN w:val="0"/>
              <w:adjustRightInd w:val="0"/>
              <w:spacing w:before="60" w:afterLines="60" w:after="144"/>
              <w:rPr>
                <w:sz w:val="18"/>
                <w:szCs w:val="18"/>
              </w:rPr>
            </w:pPr>
          </w:p>
        </w:tc>
      </w:tr>
      <w:tr w:rsidR="003B3F4F" w:rsidRPr="00A57801" w14:paraId="72622B22" w14:textId="77777777" w:rsidTr="007B2058">
        <w:trPr>
          <w:trHeight w:val="353"/>
          <w:jc w:val="center"/>
        </w:trPr>
        <w:tc>
          <w:tcPr>
            <w:tcW w:w="0" w:type="auto"/>
            <w:vMerge/>
            <w:shd w:val="clear" w:color="auto" w:fill="DEEAF6"/>
            <w:textDirection w:val="btLr"/>
          </w:tcPr>
          <w:p w14:paraId="1BA5E867" w14:textId="77777777" w:rsidR="003B3F4F" w:rsidRPr="00A57801" w:rsidRDefault="003B3F4F" w:rsidP="007B2058">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cPr>
          <w:p w14:paraId="46D16772" w14:textId="77777777" w:rsidR="003B3F4F" w:rsidRPr="004948EC" w:rsidRDefault="003B3F4F" w:rsidP="007B2058">
            <w:pPr>
              <w:autoSpaceDE w:val="0"/>
              <w:autoSpaceDN w:val="0"/>
              <w:adjustRightInd w:val="0"/>
              <w:spacing w:before="60" w:afterLines="60" w:after="144"/>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7A6ACF"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2.2.2</w:t>
            </w:r>
            <w:r w:rsidRPr="004948EC">
              <w:rPr>
                <w:sz w:val="18"/>
                <w:szCs w:val="18"/>
                <w:u w:val="single"/>
              </w:rPr>
              <w:t xml:space="preserve"> Indicator 2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6084B3" w14:textId="77777777" w:rsidR="003B3F4F" w:rsidRPr="004948EC" w:rsidRDefault="003B3F4F" w:rsidP="007B2058">
            <w:pPr>
              <w:spacing w:before="60" w:afterLines="60" w:after="144"/>
              <w:rPr>
                <w:sz w:val="18"/>
                <w:szCs w:val="18"/>
                <w:u w:val="single"/>
              </w:rPr>
            </w:pPr>
            <w:r w:rsidRPr="004067EE">
              <w:rPr>
                <w:sz w:val="18"/>
                <w:szCs w:val="18"/>
              </w:rPr>
              <w:t>2.2.2</w:t>
            </w:r>
            <w:r w:rsidRPr="004948EC">
              <w:rPr>
                <w:sz w:val="18"/>
                <w:szCs w:val="18"/>
                <w:u w:val="single"/>
              </w:rPr>
              <w:t xml:space="preserve"> Baseline for indicator 2.1.2 </w:t>
            </w:r>
            <w:r w:rsidRPr="004948EC">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CFD0C0"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2.2.2</w:t>
            </w:r>
            <w:r w:rsidRPr="004948EC">
              <w:rPr>
                <w:sz w:val="18"/>
                <w:szCs w:val="18"/>
                <w:u w:val="single"/>
              </w:rPr>
              <w:t xml:space="preserve"> Target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8803D5"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2.2.2</w:t>
            </w:r>
            <w:r w:rsidRPr="004948EC">
              <w:rPr>
                <w:sz w:val="18"/>
                <w:szCs w:val="18"/>
                <w:u w:val="single"/>
              </w:rPr>
              <w:t xml:space="preserve"> Current value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207D10F" w14:textId="77777777" w:rsidR="003B3F4F" w:rsidRPr="004067EE" w:rsidRDefault="003B3F4F" w:rsidP="007B2058">
            <w:pPr>
              <w:autoSpaceDE w:val="0"/>
              <w:autoSpaceDN w:val="0"/>
              <w:adjustRightInd w:val="0"/>
              <w:spacing w:before="60" w:afterLines="60" w:after="144"/>
              <w:rPr>
                <w:sz w:val="18"/>
                <w:szCs w:val="18"/>
              </w:rPr>
            </w:pPr>
            <w:r w:rsidRPr="004067EE">
              <w:rPr>
                <w:sz w:val="18"/>
                <w:szCs w:val="18"/>
              </w:rPr>
              <w:t>2.2.2</w:t>
            </w:r>
            <w:r w:rsidRPr="004948EC">
              <w:rPr>
                <w:sz w:val="18"/>
                <w:szCs w:val="18"/>
                <w:u w:val="single"/>
              </w:rPr>
              <w:t xml:space="preserve"> Source of data for indicator 2.2.2 (values)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EBD54A" w14:textId="77777777" w:rsidR="003B3F4F" w:rsidRPr="004067EE" w:rsidRDefault="003B3F4F" w:rsidP="007B2058">
            <w:pPr>
              <w:autoSpaceDE w:val="0"/>
              <w:autoSpaceDN w:val="0"/>
              <w:adjustRightInd w:val="0"/>
              <w:spacing w:before="60" w:afterLines="60" w:after="144"/>
              <w:rPr>
                <w:sz w:val="18"/>
                <w:szCs w:val="18"/>
              </w:rPr>
            </w:pPr>
          </w:p>
        </w:tc>
      </w:tr>
      <w:tr w:rsidR="003B3F4F" w:rsidRPr="00A57801" w14:paraId="7A1A4130" w14:textId="77777777" w:rsidTr="007B2058">
        <w:trPr>
          <w:trHeight w:val="353"/>
          <w:jc w:val="center"/>
        </w:trPr>
        <w:tc>
          <w:tcPr>
            <w:tcW w:w="0" w:type="auto"/>
            <w:vMerge/>
            <w:shd w:val="clear" w:color="auto" w:fill="DEEAF6"/>
            <w:textDirection w:val="btLr"/>
          </w:tcPr>
          <w:p w14:paraId="3B1DB17B" w14:textId="77777777" w:rsidR="003B3F4F" w:rsidRPr="00A57801" w:rsidRDefault="003B3F4F" w:rsidP="007B2058">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cPr>
          <w:p w14:paraId="7D2E8556" w14:textId="77777777" w:rsidR="003B3F4F" w:rsidRPr="004948EC" w:rsidRDefault="003B3F4F" w:rsidP="007B2058">
            <w:pPr>
              <w:autoSpaceDE w:val="0"/>
              <w:autoSpaceDN w:val="0"/>
              <w:adjustRightInd w:val="0"/>
              <w:spacing w:before="60" w:afterLines="60" w:after="144"/>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BE2348"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55C88DA"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9FAEB3C" w14:textId="77777777" w:rsidR="003B3F4F" w:rsidRPr="004067EE" w:rsidRDefault="003B3F4F" w:rsidP="007B2058">
            <w:pPr>
              <w:spacing w:before="60" w:afterLines="60" w:after="144"/>
              <w:rPr>
                <w:sz w:val="18"/>
                <w:szCs w:val="18"/>
              </w:rPr>
            </w:pPr>
            <w:r w:rsidRPr="004948E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A1F470B"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F56090" w14:textId="77777777" w:rsidR="003B3F4F" w:rsidRPr="004067EE" w:rsidRDefault="003B3F4F" w:rsidP="007B2058">
            <w:pPr>
              <w:autoSpaceDE w:val="0"/>
              <w:autoSpaceDN w:val="0"/>
              <w:adjustRightInd w:val="0"/>
              <w:spacing w:before="60" w:afterLines="60" w:after="144"/>
              <w:rPr>
                <w:sz w:val="18"/>
                <w:szCs w:val="18"/>
              </w:rPr>
            </w:pPr>
            <w:r w:rsidRPr="004948E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865FE8" w14:textId="77777777" w:rsidR="003B3F4F" w:rsidRPr="004067EE" w:rsidRDefault="003B3F4F" w:rsidP="007B2058">
            <w:pPr>
              <w:autoSpaceDE w:val="0"/>
              <w:autoSpaceDN w:val="0"/>
              <w:adjustRightInd w:val="0"/>
              <w:spacing w:before="60" w:afterLines="60" w:after="144"/>
              <w:rPr>
                <w:sz w:val="18"/>
                <w:szCs w:val="18"/>
              </w:rPr>
            </w:pPr>
          </w:p>
        </w:tc>
      </w:tr>
      <w:tr w:rsidR="003B3F4F" w:rsidRPr="00A57801" w14:paraId="52065702" w14:textId="77777777" w:rsidTr="007B2058">
        <w:trPr>
          <w:trHeight w:val="353"/>
          <w:jc w:val="center"/>
        </w:trPr>
        <w:tc>
          <w:tcPr>
            <w:tcW w:w="0" w:type="auto"/>
            <w:vMerge/>
            <w:tcBorders>
              <w:bottom w:val="single" w:sz="4" w:space="0" w:color="auto"/>
            </w:tcBorders>
            <w:shd w:val="clear" w:color="auto" w:fill="DEEAF6"/>
            <w:textDirection w:val="btLr"/>
          </w:tcPr>
          <w:p w14:paraId="5C43BCA8" w14:textId="77777777" w:rsidR="003B3F4F" w:rsidRPr="00A57801" w:rsidRDefault="003B3F4F" w:rsidP="007B2058">
            <w:pPr>
              <w:tabs>
                <w:tab w:val="left" w:pos="0"/>
                <w:tab w:val="left" w:pos="132"/>
              </w:tabs>
              <w:spacing w:before="60" w:afterLines="60" w:after="144"/>
              <w:ind w:left="113" w:right="113" w:hanging="101"/>
              <w:jc w:val="center"/>
              <w:rPr>
                <w:b/>
                <w:i/>
                <w:sz w:val="18"/>
                <w:szCs w:val="18"/>
              </w:rPr>
            </w:pPr>
          </w:p>
        </w:tc>
        <w:tc>
          <w:tcPr>
            <w:tcW w:w="0" w:type="auto"/>
            <w:tcBorders>
              <w:top w:val="single" w:sz="4" w:space="0" w:color="auto"/>
              <w:bottom w:val="single" w:sz="4" w:space="0" w:color="auto"/>
              <w:right w:val="single" w:sz="4" w:space="0" w:color="auto"/>
            </w:tcBorders>
            <w:shd w:val="clear" w:color="auto" w:fill="FFFFFF"/>
          </w:tcPr>
          <w:p w14:paraId="2DA95A5D" w14:textId="77777777" w:rsidR="003B3F4F" w:rsidRPr="004948EC" w:rsidRDefault="003B3F4F" w:rsidP="007B2058">
            <w:pPr>
              <w:autoSpaceDE w:val="0"/>
              <w:autoSpaceDN w:val="0"/>
              <w:adjustRightInd w:val="0"/>
              <w:spacing w:before="60" w:afterLines="60" w:after="144"/>
              <w:rPr>
                <w:b/>
                <w:sz w:val="18"/>
                <w:szCs w:val="18"/>
              </w:rPr>
            </w:pPr>
            <w:r w:rsidRPr="004948E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FC79C0" w14:textId="77777777" w:rsidR="003B3F4F" w:rsidRPr="004067EE" w:rsidRDefault="003B3F4F" w:rsidP="007B2058">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4D79E07" w14:textId="77777777" w:rsidR="003B3F4F" w:rsidRPr="004067EE" w:rsidRDefault="003B3F4F" w:rsidP="007B2058">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ED6663C" w14:textId="77777777" w:rsidR="003B3F4F" w:rsidRPr="007E69F8" w:rsidRDefault="003B3F4F" w:rsidP="007B2058">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21CD0A8" w14:textId="77777777" w:rsidR="003B3F4F" w:rsidRPr="004948EC" w:rsidRDefault="003B3F4F" w:rsidP="007B2058">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7D9419" w14:textId="77777777" w:rsidR="003B3F4F" w:rsidRPr="004948EC" w:rsidRDefault="003B3F4F" w:rsidP="007B2058">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AA75F79" w14:textId="77777777" w:rsidR="003B3F4F" w:rsidRPr="004948EC" w:rsidRDefault="003B3F4F" w:rsidP="007B2058">
            <w:pPr>
              <w:autoSpaceDE w:val="0"/>
              <w:autoSpaceDN w:val="0"/>
              <w:adjustRightInd w:val="0"/>
              <w:spacing w:before="60" w:afterLines="60" w:after="144"/>
              <w:rPr>
                <w:sz w:val="18"/>
                <w:szCs w:val="18"/>
              </w:rPr>
            </w:pPr>
          </w:p>
        </w:tc>
      </w:tr>
    </w:tbl>
    <w:p w14:paraId="5844CE74" w14:textId="77777777" w:rsidR="003B3F4F" w:rsidRDefault="003B3F4F" w:rsidP="003B3F4F">
      <w:pPr>
        <w:spacing w:before="120" w:after="120"/>
        <w:jc w:val="both"/>
      </w:pPr>
    </w:p>
    <w:p w14:paraId="5C761D7C" w14:textId="77777777" w:rsidR="00153848" w:rsidRDefault="00153848" w:rsidP="00415198">
      <w:pPr>
        <w:spacing w:before="120" w:after="120"/>
        <w:jc w:val="both"/>
        <w:rPr>
          <w:i/>
          <w:sz w:val="22"/>
        </w:rPr>
      </w:pPr>
    </w:p>
    <w:p w14:paraId="0954F319" w14:textId="77777777" w:rsidR="00153848" w:rsidRDefault="00153848" w:rsidP="00415198">
      <w:pPr>
        <w:spacing w:before="120" w:after="120"/>
        <w:jc w:val="both"/>
        <w:rPr>
          <w:sz w:val="22"/>
          <w:szCs w:val="22"/>
        </w:rPr>
      </w:pPr>
    </w:p>
    <w:p w14:paraId="1AFEB8E3" w14:textId="77777777" w:rsidR="00E870B0" w:rsidRDefault="00E870B0" w:rsidP="00415198">
      <w:pPr>
        <w:spacing w:before="120" w:after="120"/>
        <w:jc w:val="both"/>
        <w:rPr>
          <w:b/>
          <w:sz w:val="22"/>
          <w:szCs w:val="22"/>
        </w:rPr>
      </w:pPr>
      <w:r w:rsidRPr="00E870B0">
        <w:rPr>
          <w:b/>
          <w:sz w:val="22"/>
          <w:szCs w:val="22"/>
        </w:rPr>
        <w:t xml:space="preserve">Activity matrix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9842"/>
        <w:gridCol w:w="1720"/>
      </w:tblGrid>
      <w:tr w:rsidR="00E870B0" w:rsidRPr="00E31536" w14:paraId="692BE316" w14:textId="77777777" w:rsidTr="008B75DA">
        <w:trPr>
          <w:cantSplit/>
          <w:trHeight w:val="558"/>
        </w:trPr>
        <w:tc>
          <w:tcPr>
            <w:tcW w:w="1077" w:type="pct"/>
            <w:shd w:val="clear" w:color="auto" w:fill="FFFFFF"/>
          </w:tcPr>
          <w:p w14:paraId="390795C9" w14:textId="77777777" w:rsidR="00E870B0" w:rsidRPr="00E31536" w:rsidRDefault="00E870B0" w:rsidP="008B75DA">
            <w:pPr>
              <w:rPr>
                <w:i/>
                <w:iCs/>
                <w:strike/>
                <w:sz w:val="22"/>
                <w:szCs w:val="22"/>
              </w:rPr>
            </w:pPr>
            <w:r w:rsidRPr="00E31536">
              <w:rPr>
                <w:i/>
                <w:iCs/>
                <w:sz w:val="22"/>
                <w:szCs w:val="22"/>
              </w:rPr>
              <w:t xml:space="preserve">What are the key activities to be carried out to produce the intended outputs? </w:t>
            </w:r>
          </w:p>
          <w:p w14:paraId="730A1822" w14:textId="77777777" w:rsidR="00E870B0" w:rsidRPr="00E31536" w:rsidRDefault="00E870B0" w:rsidP="008B75DA">
            <w:pPr>
              <w:rPr>
                <w:i/>
                <w:strike/>
                <w:sz w:val="22"/>
                <w:szCs w:val="22"/>
              </w:rPr>
            </w:pPr>
          </w:p>
          <w:p w14:paraId="654CC191" w14:textId="77777777" w:rsidR="00E870B0" w:rsidRPr="00E31536" w:rsidRDefault="003E7D62" w:rsidP="008B75DA">
            <w:pPr>
              <w:rPr>
                <w:i/>
                <w:sz w:val="22"/>
                <w:szCs w:val="22"/>
              </w:rPr>
            </w:pPr>
            <w:r>
              <w:rPr>
                <w:i/>
                <w:sz w:val="22"/>
                <w:szCs w:val="22"/>
              </w:rPr>
              <w:t>(A</w:t>
            </w:r>
            <w:r w:rsidR="00E870B0" w:rsidRPr="00E31536">
              <w:rPr>
                <w:i/>
                <w:sz w:val="22"/>
                <w:szCs w:val="22"/>
              </w:rPr>
              <w:t>ctivities should in principle be linked to corresponding output(s) through clear numbering)</w:t>
            </w:r>
          </w:p>
        </w:tc>
        <w:tc>
          <w:tcPr>
            <w:tcW w:w="3384" w:type="pct"/>
            <w:shd w:val="clear" w:color="auto" w:fill="FFFFFF"/>
          </w:tcPr>
          <w:p w14:paraId="4CAAC333" w14:textId="77777777" w:rsidR="00E870B0" w:rsidRPr="00E31536" w:rsidRDefault="00E870B0" w:rsidP="008B75DA">
            <w:pPr>
              <w:rPr>
                <w:b/>
                <w:bCs/>
                <w:i/>
                <w:iCs/>
                <w:sz w:val="22"/>
                <w:szCs w:val="22"/>
              </w:rPr>
            </w:pPr>
            <w:r w:rsidRPr="00E31536">
              <w:rPr>
                <w:b/>
                <w:bCs/>
                <w:i/>
                <w:iCs/>
                <w:sz w:val="22"/>
                <w:szCs w:val="22"/>
              </w:rPr>
              <w:t>Means</w:t>
            </w:r>
          </w:p>
          <w:p w14:paraId="4E0F481B" w14:textId="76A36537" w:rsidR="00E870B0" w:rsidRPr="00E31536" w:rsidRDefault="00E870B0" w:rsidP="008B75DA">
            <w:pPr>
              <w:rPr>
                <w:i/>
                <w:iCs/>
                <w:sz w:val="22"/>
                <w:szCs w:val="22"/>
              </w:rPr>
            </w:pPr>
            <w:r w:rsidRPr="00E31536">
              <w:rPr>
                <w:i/>
                <w:iCs/>
                <w:sz w:val="22"/>
                <w:szCs w:val="22"/>
              </w:rPr>
              <w:t>What are the political, technical, financial, human and material resources required to implement these activities, e.g.</w:t>
            </w:r>
            <w:r w:rsidR="006C7345">
              <w:rPr>
                <w:i/>
                <w:iCs/>
                <w:sz w:val="22"/>
                <w:szCs w:val="22"/>
              </w:rPr>
              <w:t>:</w:t>
            </w:r>
            <w:r w:rsidRPr="00E31536">
              <w:rPr>
                <w:i/>
                <w:iCs/>
                <w:sz w:val="22"/>
                <w:szCs w:val="22"/>
              </w:rPr>
              <w:t xml:space="preserve"> staff, equipment, supplies, operational facilities, etc. </w:t>
            </w:r>
          </w:p>
          <w:p w14:paraId="3B4DFFB6" w14:textId="77777777" w:rsidR="00E870B0" w:rsidRPr="00E31536" w:rsidRDefault="00E870B0" w:rsidP="008B75DA">
            <w:pPr>
              <w:rPr>
                <w:b/>
                <w:bCs/>
                <w:i/>
                <w:iCs/>
                <w:sz w:val="22"/>
                <w:szCs w:val="22"/>
              </w:rPr>
            </w:pPr>
          </w:p>
          <w:p w14:paraId="3A57C308" w14:textId="77777777" w:rsidR="00E870B0" w:rsidRPr="00E31536" w:rsidRDefault="00E870B0" w:rsidP="008B75DA">
            <w:pPr>
              <w:rPr>
                <w:b/>
                <w:bCs/>
                <w:i/>
                <w:iCs/>
                <w:sz w:val="22"/>
                <w:szCs w:val="22"/>
              </w:rPr>
            </w:pPr>
            <w:r w:rsidRPr="00E31536">
              <w:rPr>
                <w:b/>
                <w:bCs/>
                <w:i/>
                <w:iCs/>
                <w:sz w:val="22"/>
                <w:szCs w:val="22"/>
              </w:rPr>
              <w:t>Costs</w:t>
            </w:r>
          </w:p>
          <w:p w14:paraId="53E1E28C" w14:textId="77777777" w:rsidR="00E870B0" w:rsidRPr="00E31536" w:rsidRDefault="00E870B0" w:rsidP="00E31536">
            <w:pPr>
              <w:rPr>
                <w:i/>
                <w:sz w:val="22"/>
                <w:szCs w:val="22"/>
              </w:rPr>
            </w:pPr>
            <w:r w:rsidRPr="00E31536">
              <w:rPr>
                <w:i/>
                <w:iCs/>
                <w:sz w:val="22"/>
                <w:szCs w:val="22"/>
              </w:rPr>
              <w:t>What are the action co</w:t>
            </w:r>
            <w:r w:rsidR="00E31536" w:rsidRPr="00E31536">
              <w:rPr>
                <w:i/>
                <w:iCs/>
                <w:sz w:val="22"/>
                <w:szCs w:val="22"/>
              </w:rPr>
              <w:t>sts? How are they classified? (b</w:t>
            </w:r>
            <w:r w:rsidRPr="00E31536">
              <w:rPr>
                <w:i/>
                <w:iCs/>
                <w:sz w:val="22"/>
                <w:szCs w:val="22"/>
              </w:rPr>
              <w:t xml:space="preserve">reakdown in the </w:t>
            </w:r>
            <w:r w:rsidR="00E31536" w:rsidRPr="00E31536">
              <w:rPr>
                <w:i/>
                <w:iCs/>
                <w:sz w:val="22"/>
                <w:szCs w:val="22"/>
              </w:rPr>
              <w:t>b</w:t>
            </w:r>
            <w:r w:rsidRPr="00E31536">
              <w:rPr>
                <w:i/>
                <w:iCs/>
                <w:sz w:val="22"/>
                <w:szCs w:val="22"/>
              </w:rPr>
              <w:t xml:space="preserve">udget </w:t>
            </w:r>
            <w:r w:rsidR="00E31536" w:rsidRPr="00E31536">
              <w:rPr>
                <w:i/>
                <w:sz w:val="22"/>
                <w:szCs w:val="22"/>
              </w:rPr>
              <w:t>for the a</w:t>
            </w:r>
            <w:r w:rsidRPr="00E31536">
              <w:rPr>
                <w:i/>
                <w:sz w:val="22"/>
                <w:szCs w:val="22"/>
              </w:rPr>
              <w:t>ction)</w:t>
            </w:r>
          </w:p>
        </w:tc>
        <w:tc>
          <w:tcPr>
            <w:tcW w:w="539" w:type="pct"/>
            <w:shd w:val="clear" w:color="auto" w:fill="auto"/>
          </w:tcPr>
          <w:p w14:paraId="1BBCEA21" w14:textId="77777777" w:rsidR="00E870B0" w:rsidRPr="00E31536" w:rsidRDefault="00E870B0" w:rsidP="008B75DA">
            <w:pPr>
              <w:autoSpaceDE w:val="0"/>
              <w:autoSpaceDN w:val="0"/>
              <w:adjustRightInd w:val="0"/>
              <w:rPr>
                <w:b/>
                <w:i/>
                <w:sz w:val="22"/>
                <w:szCs w:val="22"/>
              </w:rPr>
            </w:pPr>
            <w:r w:rsidRPr="00E31536">
              <w:rPr>
                <w:b/>
                <w:i/>
                <w:sz w:val="22"/>
                <w:szCs w:val="22"/>
              </w:rPr>
              <w:t>Assumptions</w:t>
            </w:r>
          </w:p>
          <w:p w14:paraId="396EC297" w14:textId="77777777" w:rsidR="00E870B0" w:rsidRPr="00E31536" w:rsidRDefault="00E870B0" w:rsidP="008B75DA">
            <w:pPr>
              <w:autoSpaceDE w:val="0"/>
              <w:autoSpaceDN w:val="0"/>
              <w:adjustRightInd w:val="0"/>
              <w:rPr>
                <w:i/>
                <w:sz w:val="22"/>
                <w:szCs w:val="22"/>
              </w:rPr>
            </w:pPr>
            <w:r w:rsidRPr="00E31536">
              <w:rPr>
                <w:i/>
                <w:sz w:val="22"/>
                <w:szCs w:val="22"/>
              </w:rPr>
              <w:t>Factors outside project management's control that may impact on the activities</w:t>
            </w:r>
            <w:r w:rsidR="00E31536" w:rsidRPr="00E31536">
              <w:rPr>
                <w:i/>
                <w:sz w:val="22"/>
                <w:szCs w:val="22"/>
              </w:rPr>
              <w:t>/</w:t>
            </w:r>
            <w:r w:rsidRPr="00E31536">
              <w:rPr>
                <w:i/>
                <w:sz w:val="22"/>
                <w:szCs w:val="22"/>
              </w:rPr>
              <w:t>outputs linkage.</w:t>
            </w:r>
          </w:p>
        </w:tc>
      </w:tr>
    </w:tbl>
    <w:p w14:paraId="53B3A0BA" w14:textId="77777777" w:rsidR="00E870B0" w:rsidRPr="00E870B0" w:rsidRDefault="00E870B0" w:rsidP="00415198">
      <w:pPr>
        <w:spacing w:before="120" w:after="120"/>
        <w:jc w:val="both"/>
        <w:rPr>
          <w:sz w:val="22"/>
          <w:szCs w:val="22"/>
        </w:rPr>
      </w:pPr>
    </w:p>
    <w:p w14:paraId="2D29E254" w14:textId="77777777" w:rsidR="006008F0" w:rsidRDefault="006008F0" w:rsidP="0081764E">
      <w:pPr>
        <w:numPr>
          <w:ilvl w:val="12"/>
          <w:numId w:val="0"/>
        </w:numPr>
        <w:tabs>
          <w:tab w:val="num" w:pos="851"/>
        </w:tabs>
        <w:spacing w:before="120" w:after="120"/>
        <w:ind w:left="792"/>
        <w:jc w:val="both"/>
        <w:rPr>
          <w:szCs w:val="24"/>
        </w:rPr>
      </w:pPr>
    </w:p>
    <w:p w14:paraId="3ADC736D" w14:textId="77777777" w:rsidR="00FB1306" w:rsidRDefault="00FB1306" w:rsidP="0081764E">
      <w:pPr>
        <w:numPr>
          <w:ilvl w:val="12"/>
          <w:numId w:val="0"/>
        </w:numPr>
        <w:tabs>
          <w:tab w:val="num" w:pos="851"/>
        </w:tabs>
        <w:spacing w:before="120" w:after="120"/>
        <w:ind w:left="792"/>
        <w:jc w:val="both"/>
        <w:rPr>
          <w:szCs w:val="24"/>
        </w:rPr>
        <w:sectPr w:rsidR="00FB1306" w:rsidSect="00FB1306">
          <w:pgSz w:w="16840" w:h="11907" w:orient="landscape" w:code="9"/>
          <w:pgMar w:top="1418" w:right="1134" w:bottom="1418" w:left="1276" w:header="709" w:footer="709" w:gutter="0"/>
          <w:cols w:space="720"/>
          <w:docGrid w:linePitch="326"/>
        </w:sectPr>
      </w:pPr>
    </w:p>
    <w:p w14:paraId="3644FE4E" w14:textId="77777777" w:rsidR="00EE63AF" w:rsidRPr="006F7DB4" w:rsidRDefault="00EE63AF" w:rsidP="0081764E">
      <w:pPr>
        <w:numPr>
          <w:ilvl w:val="12"/>
          <w:numId w:val="0"/>
        </w:numPr>
        <w:tabs>
          <w:tab w:val="num" w:pos="851"/>
        </w:tabs>
        <w:spacing w:before="120" w:after="120"/>
        <w:ind w:left="792"/>
        <w:jc w:val="both"/>
        <w:rPr>
          <w:szCs w:val="24"/>
        </w:rPr>
      </w:pPr>
    </w:p>
    <w:p w14:paraId="0FDCCAC9" w14:textId="77777777" w:rsidR="008956A5" w:rsidRPr="003E7D62" w:rsidRDefault="001668ED" w:rsidP="00421A3C">
      <w:pPr>
        <w:pStyle w:val="Heading3"/>
        <w:numPr>
          <w:ilvl w:val="1"/>
          <w:numId w:val="3"/>
        </w:numPr>
        <w:rPr>
          <w:i w:val="0"/>
        </w:rPr>
      </w:pPr>
      <w:bookmarkStart w:id="8" w:name="_Toc92808062"/>
      <w:r w:rsidRPr="003E7D62">
        <w:rPr>
          <w:i w:val="0"/>
        </w:rPr>
        <w:t>Project impact on key programme objective</w:t>
      </w:r>
      <w:bookmarkEnd w:id="8"/>
    </w:p>
    <w:p w14:paraId="245C2955" w14:textId="77777777" w:rsidR="003E7D62" w:rsidRPr="003E7D62" w:rsidRDefault="003E7D62" w:rsidP="003E7D62">
      <w:pPr>
        <w:spacing w:before="120" w:after="120"/>
        <w:jc w:val="both"/>
        <w:rPr>
          <w:i/>
        </w:rPr>
      </w:pPr>
      <w:r w:rsidRPr="00947B00">
        <w:rPr>
          <w:i/>
          <w:highlight w:val="lightGray"/>
        </w:rPr>
        <w:t>Please explain how the action has contributed or is going to contribute to intensifying neighbourly relations</w:t>
      </w:r>
      <w:r w:rsidRPr="00947B00">
        <w:rPr>
          <w:rStyle w:val="FootnoteReference"/>
          <w:i/>
          <w:sz w:val="22"/>
          <w:szCs w:val="22"/>
          <w:highlight w:val="lightGray"/>
        </w:rPr>
        <w:footnoteReference w:id="4"/>
      </w:r>
      <w:r w:rsidRPr="00947B00">
        <w:rPr>
          <w:i/>
          <w:highlight w:val="lightGray"/>
        </w:rPr>
        <w:t>, creating sustainable partnerships for socio-economic development and/or the removal of obstacles to this development, as well as how you can measure or demonstrate this at this stage.</w:t>
      </w:r>
      <w:r w:rsidRPr="003E7D62">
        <w:rPr>
          <w:i/>
        </w:rPr>
        <w:t xml:space="preserve"> </w:t>
      </w:r>
    </w:p>
    <w:p w14:paraId="7EAA7113" w14:textId="77777777" w:rsidR="001668ED" w:rsidRPr="003E7D62" w:rsidRDefault="003E7D62" w:rsidP="003E7D62">
      <w:pPr>
        <w:spacing w:before="120" w:after="120"/>
        <w:jc w:val="both"/>
        <w:rPr>
          <w:szCs w:val="24"/>
        </w:rPr>
      </w:pPr>
      <w:r w:rsidRPr="003E7D62">
        <w:rPr>
          <w:szCs w:val="24"/>
        </w:rPr>
        <w:t>&lt;…&gt;</w:t>
      </w:r>
    </w:p>
    <w:p w14:paraId="6BC0E5E1" w14:textId="77777777" w:rsidR="004C4B93" w:rsidRPr="006F7DB4" w:rsidRDefault="004C4B93" w:rsidP="006008F0">
      <w:pPr>
        <w:spacing w:before="120" w:after="120"/>
        <w:jc w:val="both"/>
        <w:rPr>
          <w:sz w:val="22"/>
          <w:szCs w:val="22"/>
        </w:rPr>
      </w:pPr>
    </w:p>
    <w:p w14:paraId="623FCBDE" w14:textId="77777777" w:rsidR="00FA7BEA" w:rsidRPr="00E31536" w:rsidRDefault="00FA7BEA" w:rsidP="00421A3C">
      <w:pPr>
        <w:pStyle w:val="Heading3"/>
        <w:numPr>
          <w:ilvl w:val="1"/>
          <w:numId w:val="3"/>
        </w:numPr>
        <w:rPr>
          <w:i w:val="0"/>
        </w:rPr>
      </w:pPr>
      <w:bookmarkStart w:id="9" w:name="_Toc92808063"/>
      <w:r w:rsidRPr="00E31536">
        <w:rPr>
          <w:i w:val="0"/>
        </w:rPr>
        <w:t>Cross-cutting issues</w:t>
      </w:r>
      <w:bookmarkEnd w:id="9"/>
    </w:p>
    <w:p w14:paraId="447CE97A" w14:textId="52D5C2F2" w:rsidR="00FA7BEA" w:rsidRPr="00E31536" w:rsidRDefault="00E870B0" w:rsidP="001766A7">
      <w:pPr>
        <w:jc w:val="both"/>
        <w:rPr>
          <w:i/>
          <w:sz w:val="22"/>
          <w:szCs w:val="22"/>
        </w:rPr>
      </w:pPr>
      <w:r w:rsidRPr="00947B00">
        <w:rPr>
          <w:i/>
          <w:sz w:val="22"/>
          <w:szCs w:val="22"/>
          <w:highlight w:val="lightGray"/>
        </w:rPr>
        <w:t>Pleas</w:t>
      </w:r>
      <w:r w:rsidR="003E7D62" w:rsidRPr="00947B00">
        <w:rPr>
          <w:i/>
          <w:sz w:val="22"/>
          <w:szCs w:val="22"/>
          <w:highlight w:val="lightGray"/>
        </w:rPr>
        <w:t>e</w:t>
      </w:r>
      <w:r w:rsidRPr="00947B00">
        <w:rPr>
          <w:i/>
          <w:sz w:val="22"/>
          <w:szCs w:val="22"/>
          <w:highlight w:val="lightGray"/>
        </w:rPr>
        <w:t xml:space="preserve"> e</w:t>
      </w:r>
      <w:r w:rsidR="008956A5" w:rsidRPr="00947B00">
        <w:rPr>
          <w:i/>
          <w:sz w:val="22"/>
          <w:szCs w:val="22"/>
          <w:highlight w:val="lightGray"/>
        </w:rPr>
        <w:t xml:space="preserve">xplain how the Action has mainstreamed cross-cutting issues such as </w:t>
      </w:r>
      <w:r w:rsidR="00211FEF">
        <w:rPr>
          <w:i/>
          <w:sz w:val="22"/>
          <w:szCs w:val="22"/>
          <w:highlight w:val="lightGray"/>
        </w:rPr>
        <w:t xml:space="preserve">capacity building for local and regional authorities, </w:t>
      </w:r>
      <w:r w:rsidR="008956A5" w:rsidRPr="00947B00">
        <w:rPr>
          <w:i/>
          <w:sz w:val="22"/>
          <w:szCs w:val="22"/>
          <w:highlight w:val="lightGray"/>
        </w:rPr>
        <w:t xml:space="preserve">promotion of </w:t>
      </w:r>
      <w:r w:rsidR="00E31536" w:rsidRPr="00947B00">
        <w:rPr>
          <w:i/>
          <w:sz w:val="22"/>
          <w:szCs w:val="22"/>
          <w:highlight w:val="lightGray"/>
        </w:rPr>
        <w:t xml:space="preserve">minority and </w:t>
      </w:r>
      <w:r w:rsidR="008956A5" w:rsidRPr="00947B00">
        <w:rPr>
          <w:i/>
          <w:sz w:val="22"/>
          <w:szCs w:val="22"/>
          <w:highlight w:val="lightGray"/>
        </w:rPr>
        <w:t>human rights,</w:t>
      </w:r>
      <w:r w:rsidR="008956A5" w:rsidRPr="00947B00">
        <w:rPr>
          <w:rStyle w:val="FootnoteReference"/>
          <w:i/>
          <w:highlight w:val="lightGray"/>
        </w:rPr>
        <w:footnoteReference w:id="5"/>
      </w:r>
      <w:r w:rsidR="008956A5" w:rsidRPr="00947B00">
        <w:rPr>
          <w:i/>
          <w:sz w:val="22"/>
          <w:szCs w:val="22"/>
          <w:highlight w:val="lightGray"/>
        </w:rPr>
        <w:t xml:space="preserve"> gender equality</w:t>
      </w:r>
      <w:r w:rsidR="00E31536" w:rsidRPr="00947B00">
        <w:rPr>
          <w:i/>
          <w:sz w:val="22"/>
          <w:szCs w:val="22"/>
          <w:highlight w:val="lightGray"/>
        </w:rPr>
        <w:t xml:space="preserve"> and equal opportunities</w:t>
      </w:r>
      <w:r w:rsidR="008956A5" w:rsidRPr="00947B00">
        <w:rPr>
          <w:i/>
          <w:sz w:val="22"/>
          <w:szCs w:val="22"/>
          <w:highlight w:val="lightGray"/>
        </w:rPr>
        <w:t>,</w:t>
      </w:r>
      <w:r w:rsidR="008956A5" w:rsidRPr="00947B00">
        <w:rPr>
          <w:rStyle w:val="FootnoteReference"/>
          <w:i/>
          <w:highlight w:val="lightGray"/>
        </w:rPr>
        <w:footnoteReference w:id="6"/>
      </w:r>
      <w:r w:rsidR="008956A5" w:rsidRPr="00947B00">
        <w:rPr>
          <w:i/>
          <w:sz w:val="22"/>
          <w:szCs w:val="22"/>
          <w:highlight w:val="lightGray"/>
        </w:rPr>
        <w:t xml:space="preserve"> democracy, good governance, children’s rights</w:t>
      </w:r>
      <w:r w:rsidR="00E31536" w:rsidRPr="00947B00">
        <w:rPr>
          <w:i/>
          <w:sz w:val="22"/>
          <w:szCs w:val="22"/>
          <w:highlight w:val="lightGray"/>
        </w:rPr>
        <w:t>, support to youth</w:t>
      </w:r>
      <w:r w:rsidR="008956A5" w:rsidRPr="00947B00">
        <w:rPr>
          <w:i/>
          <w:sz w:val="22"/>
          <w:szCs w:val="22"/>
          <w:highlight w:val="lightGray"/>
        </w:rPr>
        <w:t xml:space="preserve"> and environmental sustainability</w:t>
      </w:r>
      <w:r w:rsidR="008956A5" w:rsidRPr="00947B00">
        <w:rPr>
          <w:rStyle w:val="FootnoteReference"/>
          <w:i/>
          <w:highlight w:val="lightGray"/>
        </w:rPr>
        <w:footnoteReference w:id="7"/>
      </w:r>
      <w:r w:rsidR="008956A5" w:rsidRPr="00947B00">
        <w:rPr>
          <w:i/>
          <w:sz w:val="22"/>
          <w:szCs w:val="22"/>
          <w:highlight w:val="lightGray"/>
        </w:rPr>
        <w:t>.</w:t>
      </w:r>
    </w:p>
    <w:p w14:paraId="0715C165" w14:textId="77777777" w:rsidR="008956A5" w:rsidRPr="00E31536" w:rsidRDefault="008956A5" w:rsidP="001766A7">
      <w:pPr>
        <w:jc w:val="both"/>
        <w:rPr>
          <w:sz w:val="22"/>
          <w:szCs w:val="22"/>
        </w:rPr>
      </w:pPr>
    </w:p>
    <w:p w14:paraId="68A8EB86" w14:textId="77777777" w:rsidR="00FA7BEA" w:rsidRPr="006F7DB4" w:rsidRDefault="00334786" w:rsidP="001766A7">
      <w:pPr>
        <w:jc w:val="both"/>
      </w:pPr>
      <w:r w:rsidRPr="00E31536">
        <w:t>&lt;…&gt;</w:t>
      </w:r>
    </w:p>
    <w:p w14:paraId="3360577C" w14:textId="77777777" w:rsidR="00334786" w:rsidRPr="006F7DB4" w:rsidRDefault="00334786" w:rsidP="001766A7">
      <w:pPr>
        <w:jc w:val="both"/>
      </w:pPr>
    </w:p>
    <w:p w14:paraId="120907CB" w14:textId="77777777" w:rsidR="00334786" w:rsidRPr="006F7DB4" w:rsidRDefault="00334786" w:rsidP="00421A3C">
      <w:pPr>
        <w:pStyle w:val="Heading3"/>
        <w:numPr>
          <w:ilvl w:val="1"/>
          <w:numId w:val="3"/>
        </w:numPr>
        <w:rPr>
          <w:i w:val="0"/>
        </w:rPr>
      </w:pPr>
      <w:bookmarkStart w:id="10" w:name="_Toc92808064"/>
      <w:r w:rsidRPr="006F7DB4">
        <w:rPr>
          <w:i w:val="0"/>
        </w:rPr>
        <w:t>Monitoring</w:t>
      </w:r>
      <w:bookmarkEnd w:id="10"/>
    </w:p>
    <w:p w14:paraId="7F7C9EC1" w14:textId="77777777" w:rsidR="00334786" w:rsidRPr="00367352" w:rsidRDefault="00334786" w:rsidP="009F2557">
      <w:pPr>
        <w:jc w:val="both"/>
        <w:rPr>
          <w:i/>
          <w:sz w:val="22"/>
          <w:szCs w:val="22"/>
        </w:rPr>
      </w:pPr>
      <w:r w:rsidRPr="0054309F">
        <w:rPr>
          <w:i/>
          <w:sz w:val="22"/>
          <w:szCs w:val="22"/>
          <w:highlight w:val="lightGray"/>
        </w:rPr>
        <w:t xml:space="preserve">How and by whom have the activities been monitored/evaluated? Please summarise the results </w:t>
      </w:r>
      <w:r w:rsidR="00064C98" w:rsidRPr="0054309F">
        <w:rPr>
          <w:i/>
          <w:sz w:val="22"/>
          <w:szCs w:val="22"/>
          <w:highlight w:val="lightGray"/>
        </w:rPr>
        <w:t>of the feedback received from the beneficiaries and others.</w:t>
      </w:r>
      <w:r w:rsidR="00064C98" w:rsidRPr="00367352">
        <w:rPr>
          <w:i/>
          <w:sz w:val="22"/>
          <w:szCs w:val="22"/>
        </w:rPr>
        <w:t xml:space="preserve"> </w:t>
      </w:r>
    </w:p>
    <w:p w14:paraId="6AE3522A" w14:textId="77777777" w:rsidR="00334786" w:rsidRPr="006F7DB4" w:rsidRDefault="00334786" w:rsidP="009F2557">
      <w:pPr>
        <w:jc w:val="both"/>
      </w:pPr>
    </w:p>
    <w:p w14:paraId="2DD3FF6F" w14:textId="77777777" w:rsidR="00064C98" w:rsidRDefault="00064C98" w:rsidP="009F2557">
      <w:pPr>
        <w:jc w:val="both"/>
      </w:pPr>
      <w:r w:rsidRPr="006F7DB4">
        <w:t>&lt;…&gt;</w:t>
      </w:r>
    </w:p>
    <w:p w14:paraId="38FB07A3" w14:textId="77777777" w:rsidR="00334786" w:rsidRPr="008528D8" w:rsidRDefault="00334786" w:rsidP="009F2557">
      <w:pPr>
        <w:jc w:val="both"/>
      </w:pPr>
    </w:p>
    <w:p w14:paraId="1160C88B" w14:textId="77777777" w:rsidR="008956A5" w:rsidRPr="006F7DB4" w:rsidRDefault="008956A5" w:rsidP="00421A3C">
      <w:pPr>
        <w:pStyle w:val="Heading3"/>
        <w:numPr>
          <w:ilvl w:val="1"/>
          <w:numId w:val="3"/>
        </w:numPr>
        <w:rPr>
          <w:i w:val="0"/>
        </w:rPr>
      </w:pPr>
      <w:bookmarkStart w:id="11" w:name="_Toc92808065"/>
      <w:r w:rsidRPr="006F7DB4">
        <w:rPr>
          <w:i w:val="0"/>
        </w:rPr>
        <w:t>Lessons learnt</w:t>
      </w:r>
      <w:bookmarkEnd w:id="11"/>
    </w:p>
    <w:p w14:paraId="48FA252F" w14:textId="552ADABF" w:rsidR="008956A5" w:rsidRPr="00367352" w:rsidRDefault="008956A5" w:rsidP="00415198">
      <w:pPr>
        <w:jc w:val="both"/>
        <w:rPr>
          <w:i/>
        </w:rPr>
      </w:pPr>
      <w:r w:rsidRPr="0054309F">
        <w:rPr>
          <w:i/>
          <w:sz w:val="22"/>
          <w:highlight w:val="lightGray"/>
        </w:rPr>
        <w:t>What ha</w:t>
      </w:r>
      <w:r w:rsidR="00A4178A">
        <w:rPr>
          <w:i/>
          <w:sz w:val="22"/>
          <w:highlight w:val="lightGray"/>
        </w:rPr>
        <w:t>ve</w:t>
      </w:r>
      <w:r w:rsidRPr="0054309F">
        <w:rPr>
          <w:i/>
          <w:sz w:val="22"/>
          <w:highlight w:val="lightGray"/>
        </w:rPr>
        <w:t xml:space="preserve"> your organisation</w:t>
      </w:r>
      <w:r w:rsidR="00A4178A">
        <w:rPr>
          <w:i/>
          <w:sz w:val="22"/>
          <w:highlight w:val="lightGray"/>
        </w:rPr>
        <w:t>s</w:t>
      </w:r>
      <w:r w:rsidRPr="0054309F">
        <w:rPr>
          <w:i/>
          <w:sz w:val="22"/>
          <w:highlight w:val="lightGray"/>
        </w:rPr>
        <w:t xml:space="preserve"> or any maj</w:t>
      </w:r>
      <w:r w:rsidR="00E31536" w:rsidRPr="0054309F">
        <w:rPr>
          <w:i/>
          <w:sz w:val="22"/>
          <w:highlight w:val="lightGray"/>
        </w:rPr>
        <w:t>or stakeholder involved in the a</w:t>
      </w:r>
      <w:r w:rsidRPr="0054309F">
        <w:rPr>
          <w:i/>
          <w:sz w:val="22"/>
          <w:highlight w:val="lightGray"/>
        </w:rPr>
        <w:t>ction learned from it and how has this learning</w:t>
      </w:r>
      <w:r w:rsidR="00E870B0" w:rsidRPr="0054309F">
        <w:rPr>
          <w:i/>
          <w:sz w:val="22"/>
          <w:highlight w:val="lightGray"/>
        </w:rPr>
        <w:t xml:space="preserve"> </w:t>
      </w:r>
      <w:r w:rsidR="003E7D62" w:rsidRPr="0054309F">
        <w:rPr>
          <w:i/>
          <w:sz w:val="22"/>
          <w:highlight w:val="lightGray"/>
        </w:rPr>
        <w:t>(including evidence from monitoring and evaluation)</w:t>
      </w:r>
      <w:r w:rsidRPr="0054309F">
        <w:rPr>
          <w:i/>
          <w:sz w:val="22"/>
          <w:highlight w:val="lightGray"/>
        </w:rPr>
        <w:t xml:space="preserve"> been utilised and disseminated?</w:t>
      </w:r>
      <w:r w:rsidR="00E870B0" w:rsidRPr="0054309F">
        <w:rPr>
          <w:i/>
          <w:sz w:val="22"/>
          <w:highlight w:val="lightGray"/>
        </w:rPr>
        <w:t xml:space="preserve"> </w:t>
      </w:r>
      <w:r w:rsidR="003E7D62" w:rsidRPr="0054309F">
        <w:rPr>
          <w:i/>
          <w:sz w:val="22"/>
          <w:highlight w:val="lightGray"/>
        </w:rPr>
        <w:t>What has and has not worked?</w:t>
      </w:r>
    </w:p>
    <w:p w14:paraId="3F7147C1" w14:textId="77777777" w:rsidR="008956A5" w:rsidRPr="006F7DB4" w:rsidRDefault="008956A5" w:rsidP="00415198">
      <w:pPr>
        <w:jc w:val="both"/>
      </w:pPr>
    </w:p>
    <w:p w14:paraId="77DA7C1F" w14:textId="77777777" w:rsidR="008956A5" w:rsidRDefault="008956A5" w:rsidP="00415198">
      <w:pPr>
        <w:jc w:val="both"/>
      </w:pPr>
      <w:r w:rsidRPr="006F7DB4">
        <w:t>&lt;…&gt;</w:t>
      </w:r>
    </w:p>
    <w:p w14:paraId="13D89645" w14:textId="77777777" w:rsidR="00415198" w:rsidRPr="006F7DB4" w:rsidRDefault="00415198" w:rsidP="00415198">
      <w:pPr>
        <w:jc w:val="both"/>
      </w:pPr>
    </w:p>
    <w:p w14:paraId="770982D8" w14:textId="77777777" w:rsidR="00064C98" w:rsidRPr="006F7DB4" w:rsidRDefault="00064C98" w:rsidP="00421A3C">
      <w:pPr>
        <w:pStyle w:val="Heading3"/>
        <w:numPr>
          <w:ilvl w:val="1"/>
          <w:numId w:val="3"/>
        </w:numPr>
        <w:rPr>
          <w:i w:val="0"/>
        </w:rPr>
      </w:pPr>
      <w:bookmarkStart w:id="12" w:name="_Toc92808066"/>
      <w:r w:rsidRPr="006F7DB4">
        <w:rPr>
          <w:i w:val="0"/>
        </w:rPr>
        <w:lastRenderedPageBreak/>
        <w:t>Publications</w:t>
      </w:r>
      <w:bookmarkEnd w:id="12"/>
    </w:p>
    <w:p w14:paraId="42ED97FF" w14:textId="77777777" w:rsidR="00064C98" w:rsidRPr="00367352" w:rsidRDefault="00064C98" w:rsidP="001766A7">
      <w:pPr>
        <w:jc w:val="both"/>
        <w:rPr>
          <w:i/>
          <w:sz w:val="22"/>
          <w:szCs w:val="22"/>
        </w:rPr>
      </w:pPr>
      <w:r w:rsidRPr="00EA4990">
        <w:rPr>
          <w:i/>
          <w:sz w:val="22"/>
          <w:szCs w:val="22"/>
          <w:highlight w:val="lightGray"/>
        </w:rPr>
        <w:t xml:space="preserve">Please list all materials (and number </w:t>
      </w:r>
      <w:r w:rsidR="00E31536" w:rsidRPr="00EA4990">
        <w:rPr>
          <w:i/>
          <w:sz w:val="22"/>
          <w:szCs w:val="22"/>
          <w:highlight w:val="lightGray"/>
        </w:rPr>
        <w:t>of copies) produced during the a</w:t>
      </w:r>
      <w:r w:rsidRPr="00EA4990">
        <w:rPr>
          <w:i/>
          <w:sz w:val="22"/>
          <w:szCs w:val="22"/>
          <w:highlight w:val="lightGray"/>
        </w:rPr>
        <w:t xml:space="preserve">ction on whatever format (please enclose a copy of each item, except if you have already done so in the past). </w:t>
      </w:r>
      <w:r w:rsidR="003E7D62" w:rsidRPr="00EA4990">
        <w:rPr>
          <w:i/>
          <w:sz w:val="22"/>
          <w:szCs w:val="22"/>
          <w:highlight w:val="lightGray"/>
        </w:rPr>
        <w:t>Please state how the items produced were distributed and to whom.</w:t>
      </w:r>
    </w:p>
    <w:p w14:paraId="2FECF179" w14:textId="77777777" w:rsidR="00064C98" w:rsidRPr="006F7DB4" w:rsidRDefault="00064C98" w:rsidP="001766A7">
      <w:pPr>
        <w:jc w:val="both"/>
      </w:pPr>
    </w:p>
    <w:p w14:paraId="2FF86EA6" w14:textId="77777777" w:rsidR="00064C98" w:rsidRPr="006F7DB4" w:rsidRDefault="00064C98" w:rsidP="001766A7">
      <w:pPr>
        <w:jc w:val="both"/>
      </w:pPr>
      <w:r w:rsidRPr="006F7DB4">
        <w:t>&lt;…&gt;</w:t>
      </w:r>
    </w:p>
    <w:p w14:paraId="68B998EA" w14:textId="77777777" w:rsidR="00064C98" w:rsidRPr="006F7DB4" w:rsidRDefault="00064C98" w:rsidP="001766A7">
      <w:pPr>
        <w:jc w:val="both"/>
      </w:pPr>
    </w:p>
    <w:p w14:paraId="332C3535" w14:textId="77777777" w:rsidR="0081764E" w:rsidRPr="006F7DB4" w:rsidRDefault="0081764E" w:rsidP="00421A3C">
      <w:pPr>
        <w:pStyle w:val="Heading3"/>
        <w:numPr>
          <w:ilvl w:val="1"/>
          <w:numId w:val="3"/>
        </w:numPr>
        <w:rPr>
          <w:i w:val="0"/>
        </w:rPr>
      </w:pPr>
      <w:bookmarkStart w:id="13" w:name="_Toc92808067"/>
      <w:r w:rsidRPr="006F7DB4">
        <w:rPr>
          <w:i w:val="0"/>
        </w:rPr>
        <w:t>Award of contracts under secondary procurement</w:t>
      </w:r>
      <w:bookmarkEnd w:id="13"/>
      <w:r w:rsidRPr="006F7DB4">
        <w:rPr>
          <w:i w:val="0"/>
        </w:rPr>
        <w:t xml:space="preserve"> </w:t>
      </w:r>
    </w:p>
    <w:p w14:paraId="4201F0D2" w14:textId="77777777" w:rsidR="007E60CC" w:rsidRPr="00367352" w:rsidRDefault="006E0127" w:rsidP="001766A7">
      <w:pPr>
        <w:spacing w:before="120" w:after="120"/>
        <w:jc w:val="both"/>
        <w:rPr>
          <w:i/>
          <w:sz w:val="22"/>
          <w:szCs w:val="22"/>
        </w:rPr>
      </w:pPr>
      <w:r w:rsidRPr="00EA4990">
        <w:rPr>
          <w:i/>
          <w:sz w:val="22"/>
          <w:szCs w:val="22"/>
          <w:highlight w:val="lightGray"/>
        </w:rPr>
        <w:t>Please list all contracts (wor</w:t>
      </w:r>
      <w:r w:rsidR="002F37E7" w:rsidRPr="00EA4990">
        <w:rPr>
          <w:i/>
          <w:sz w:val="22"/>
          <w:szCs w:val="22"/>
          <w:highlight w:val="lightGray"/>
        </w:rPr>
        <w:t xml:space="preserve">ks, supplies, services) above </w:t>
      </w:r>
      <w:r w:rsidR="004B1A1B" w:rsidRPr="00EA4990">
        <w:rPr>
          <w:i/>
          <w:sz w:val="22"/>
          <w:szCs w:val="22"/>
          <w:highlight w:val="lightGray"/>
        </w:rPr>
        <w:t xml:space="preserve">EUR </w:t>
      </w:r>
      <w:r w:rsidR="003E7D62" w:rsidRPr="00EA4990">
        <w:rPr>
          <w:i/>
          <w:sz w:val="22"/>
          <w:szCs w:val="22"/>
          <w:highlight w:val="lightGray"/>
        </w:rPr>
        <w:t>2</w:t>
      </w:r>
      <w:r w:rsidR="002F37E7" w:rsidRPr="00EA4990">
        <w:rPr>
          <w:i/>
          <w:sz w:val="22"/>
          <w:szCs w:val="22"/>
          <w:highlight w:val="lightGray"/>
        </w:rPr>
        <w:t>0 </w:t>
      </w:r>
      <w:r w:rsidRPr="00EA4990">
        <w:rPr>
          <w:i/>
          <w:sz w:val="22"/>
          <w:szCs w:val="22"/>
          <w:highlight w:val="lightGray"/>
        </w:rPr>
        <w:t>000 awarded</w:t>
      </w:r>
      <w:r w:rsidR="004B1A1B" w:rsidRPr="00EA4990">
        <w:rPr>
          <w:i/>
          <w:sz w:val="22"/>
          <w:szCs w:val="22"/>
          <w:highlight w:val="lightGray"/>
        </w:rPr>
        <w:t xml:space="preserve"> for the implementation of the a</w:t>
      </w:r>
      <w:r w:rsidRPr="00EA4990">
        <w:rPr>
          <w:i/>
          <w:sz w:val="22"/>
          <w:szCs w:val="22"/>
          <w:highlight w:val="lightGray"/>
        </w:rPr>
        <w:t>ction since the last interim report if any or during the reporting period, giving for each contract the amount, the name of the contractor and a brief description on how the contractor was selected</w:t>
      </w:r>
      <w:r w:rsidR="002F37E7" w:rsidRPr="00EA4990">
        <w:rPr>
          <w:i/>
          <w:sz w:val="22"/>
          <w:szCs w:val="22"/>
          <w:highlight w:val="lightGray"/>
        </w:rPr>
        <w:t>, including compliance with EU restrictive measures</w:t>
      </w:r>
      <w:r w:rsidRPr="00EA4990">
        <w:rPr>
          <w:i/>
          <w:sz w:val="22"/>
          <w:szCs w:val="22"/>
          <w:highlight w:val="lightGray"/>
        </w:rPr>
        <w:t>.</w:t>
      </w:r>
    </w:p>
    <w:p w14:paraId="5F807577" w14:textId="77777777" w:rsidR="00DF1DCE" w:rsidRPr="006F7DB4" w:rsidRDefault="00DF1DCE" w:rsidP="001766A7">
      <w:pPr>
        <w:numPr>
          <w:ilvl w:val="12"/>
          <w:numId w:val="0"/>
        </w:numPr>
        <w:tabs>
          <w:tab w:val="num" w:pos="851"/>
        </w:tabs>
        <w:jc w:val="both"/>
        <w:rPr>
          <w:sz w:val="22"/>
          <w:szCs w:val="22"/>
        </w:rPr>
      </w:pPr>
    </w:p>
    <w:p w14:paraId="5E273384" w14:textId="77777777" w:rsidR="0081764E" w:rsidRDefault="00F07830" w:rsidP="001766A7">
      <w:pPr>
        <w:numPr>
          <w:ilvl w:val="12"/>
          <w:numId w:val="0"/>
        </w:numPr>
        <w:tabs>
          <w:tab w:val="num" w:pos="851"/>
        </w:tabs>
        <w:jc w:val="both"/>
        <w:rPr>
          <w:szCs w:val="24"/>
        </w:rPr>
      </w:pPr>
      <w:r w:rsidRPr="006F7DB4">
        <w:rPr>
          <w:szCs w:val="24"/>
        </w:rPr>
        <w:t>&lt;…&gt;</w:t>
      </w:r>
    </w:p>
    <w:p w14:paraId="20F02E44" w14:textId="77777777" w:rsidR="003F0218" w:rsidRPr="006F7DB4" w:rsidRDefault="003F0218" w:rsidP="001766A7">
      <w:pPr>
        <w:numPr>
          <w:ilvl w:val="12"/>
          <w:numId w:val="0"/>
        </w:numPr>
        <w:tabs>
          <w:tab w:val="num" w:pos="851"/>
        </w:tabs>
        <w:jc w:val="both"/>
        <w:rPr>
          <w:szCs w:val="24"/>
        </w:rPr>
      </w:pPr>
    </w:p>
    <w:p w14:paraId="392B9BFA" w14:textId="77777777" w:rsidR="004308B5" w:rsidRPr="006F7DB4" w:rsidRDefault="004308B5" w:rsidP="001766A7">
      <w:pPr>
        <w:jc w:val="both"/>
        <w:rPr>
          <w:szCs w:val="24"/>
        </w:rPr>
      </w:pPr>
    </w:p>
    <w:p w14:paraId="590BA547" w14:textId="77777777" w:rsidR="004A7F60" w:rsidRPr="006F7DB4" w:rsidRDefault="00F07830" w:rsidP="004A7F60">
      <w:pPr>
        <w:jc w:val="both"/>
        <w:rPr>
          <w:szCs w:val="24"/>
        </w:rPr>
      </w:pPr>
      <w:r w:rsidRPr="006F7DB4">
        <w:rPr>
          <w:szCs w:val="24"/>
        </w:rPr>
        <w:br w:type="page"/>
      </w:r>
    </w:p>
    <w:p w14:paraId="2ED07E5E" w14:textId="77777777" w:rsidR="00DF707C" w:rsidRPr="006F7DB4" w:rsidRDefault="00836C99" w:rsidP="000C4C1D">
      <w:pPr>
        <w:pStyle w:val="Heading2"/>
        <w:numPr>
          <w:ilvl w:val="0"/>
          <w:numId w:val="16"/>
        </w:numPr>
        <w:rPr>
          <w:sz w:val="24"/>
          <w:szCs w:val="24"/>
        </w:rPr>
      </w:pPr>
      <w:bookmarkStart w:id="14" w:name="_Toc92808068"/>
      <w:r w:rsidRPr="006F7DB4">
        <w:rPr>
          <w:sz w:val="24"/>
          <w:szCs w:val="24"/>
        </w:rPr>
        <w:lastRenderedPageBreak/>
        <w:t>Beneficiaries</w:t>
      </w:r>
      <w:r w:rsidR="009D36B8" w:rsidRPr="006F7DB4">
        <w:rPr>
          <w:sz w:val="24"/>
          <w:szCs w:val="24"/>
        </w:rPr>
        <w:t>/affiliated entities</w:t>
      </w:r>
      <w:r w:rsidR="002F37E7">
        <w:rPr>
          <w:sz w:val="24"/>
          <w:szCs w:val="24"/>
        </w:rPr>
        <w:t>, trainees</w:t>
      </w:r>
      <w:r w:rsidRPr="006F7DB4">
        <w:rPr>
          <w:sz w:val="24"/>
          <w:szCs w:val="24"/>
        </w:rPr>
        <w:t xml:space="preserve"> </w:t>
      </w:r>
      <w:r w:rsidR="004474B3" w:rsidRPr="006F7DB4">
        <w:rPr>
          <w:sz w:val="24"/>
          <w:szCs w:val="24"/>
        </w:rPr>
        <w:t>and other c</w:t>
      </w:r>
      <w:r w:rsidR="00DF707C" w:rsidRPr="006F7DB4">
        <w:rPr>
          <w:sz w:val="24"/>
          <w:szCs w:val="24"/>
        </w:rPr>
        <w:t>ooperation</w:t>
      </w:r>
      <w:bookmarkEnd w:id="14"/>
    </w:p>
    <w:p w14:paraId="0F8CB35E" w14:textId="77777777" w:rsidR="004474B3" w:rsidRPr="008C3C12" w:rsidRDefault="00EF635C" w:rsidP="0027164B">
      <w:pPr>
        <w:rPr>
          <w:sz w:val="22"/>
          <w:szCs w:val="22"/>
        </w:rPr>
      </w:pPr>
      <w:r w:rsidRPr="006F7DB4">
        <w:rPr>
          <w:noProof/>
          <w:lang w:val="en-US"/>
        </w:rPr>
        <mc:AlternateContent>
          <mc:Choice Requires="wps">
            <w:drawing>
              <wp:anchor distT="0" distB="0" distL="114300" distR="114300" simplePos="0" relativeHeight="251657216" behindDoc="0" locked="0" layoutInCell="1" allowOverlap="1" wp14:anchorId="6D15ED84" wp14:editId="7D45D71D">
                <wp:simplePos x="0" y="0"/>
                <wp:positionH relativeFrom="column">
                  <wp:posOffset>6350</wp:posOffset>
                </wp:positionH>
                <wp:positionV relativeFrom="paragraph">
                  <wp:posOffset>34925</wp:posOffset>
                </wp:positionV>
                <wp:extent cx="5768340" cy="1524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834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58290" id="AutoShape 4" o:spid="_x0000_s1026" type="#_x0000_t32" style="position:absolute;margin-left:.5pt;margin-top:2.75pt;width:454.2pt;height:1.2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"/>
            </w:pict>
          </mc:Fallback>
        </mc:AlternateContent>
      </w:r>
    </w:p>
    <w:p w14:paraId="23C9E11C" w14:textId="24BDC2A0" w:rsidR="00DF707C" w:rsidRPr="00E37844" w:rsidRDefault="00DF707C" w:rsidP="006F4FF2">
      <w:pPr>
        <w:keepNext/>
        <w:keepLines/>
        <w:numPr>
          <w:ilvl w:val="1"/>
          <w:numId w:val="12"/>
        </w:numPr>
        <w:jc w:val="both"/>
        <w:rPr>
          <w:sz w:val="22"/>
          <w:szCs w:val="22"/>
        </w:rPr>
      </w:pPr>
      <w:r w:rsidRPr="00E37844">
        <w:rPr>
          <w:sz w:val="22"/>
          <w:szCs w:val="22"/>
        </w:rPr>
        <w:t>How do you</w:t>
      </w:r>
      <w:r w:rsidR="00ED691B" w:rsidRPr="00E37844">
        <w:rPr>
          <w:sz w:val="22"/>
          <w:szCs w:val="22"/>
        </w:rPr>
        <w:t xml:space="preserve"> assess the relationship among</w:t>
      </w:r>
      <w:r w:rsidRPr="00E37844">
        <w:rPr>
          <w:sz w:val="22"/>
          <w:szCs w:val="22"/>
        </w:rPr>
        <w:t xml:space="preserve"> the </w:t>
      </w:r>
      <w:r w:rsidR="00CC228E" w:rsidRPr="00E37844">
        <w:rPr>
          <w:sz w:val="22"/>
          <w:szCs w:val="22"/>
        </w:rPr>
        <w:t>b</w:t>
      </w:r>
      <w:r w:rsidR="00836C99" w:rsidRPr="00E37844">
        <w:rPr>
          <w:sz w:val="22"/>
          <w:szCs w:val="22"/>
        </w:rPr>
        <w:t>eneficiaries</w:t>
      </w:r>
      <w:r w:rsidR="00ED691B" w:rsidRPr="00E37844">
        <w:rPr>
          <w:sz w:val="22"/>
          <w:szCs w:val="22"/>
        </w:rPr>
        <w:t>/</w:t>
      </w:r>
      <w:r w:rsidR="0027164B" w:rsidRPr="00E37844">
        <w:rPr>
          <w:sz w:val="22"/>
          <w:szCs w:val="22"/>
        </w:rPr>
        <w:t>affiliated entities</w:t>
      </w:r>
      <w:r w:rsidR="00836C99" w:rsidRPr="00E37844">
        <w:rPr>
          <w:sz w:val="22"/>
          <w:szCs w:val="22"/>
        </w:rPr>
        <w:t xml:space="preserve"> </w:t>
      </w:r>
      <w:r w:rsidRPr="00E37844">
        <w:rPr>
          <w:sz w:val="22"/>
          <w:szCs w:val="22"/>
        </w:rPr>
        <w:t xml:space="preserve">of this </w:t>
      </w:r>
      <w:r w:rsidR="00836C99" w:rsidRPr="00E37844">
        <w:rPr>
          <w:sz w:val="22"/>
          <w:szCs w:val="22"/>
        </w:rPr>
        <w:t xml:space="preserve">grant contract </w:t>
      </w:r>
      <w:r w:rsidRPr="00E37844">
        <w:rPr>
          <w:sz w:val="22"/>
          <w:szCs w:val="22"/>
        </w:rPr>
        <w:t>(i.e.</w:t>
      </w:r>
      <w:r w:rsidR="00E37844">
        <w:rPr>
          <w:sz w:val="22"/>
          <w:szCs w:val="22"/>
        </w:rPr>
        <w:t>,</w:t>
      </w:r>
      <w:r w:rsidRPr="00E37844">
        <w:rPr>
          <w:sz w:val="22"/>
          <w:szCs w:val="22"/>
        </w:rPr>
        <w:t xml:space="preserve"> those</w:t>
      </w:r>
      <w:r w:rsidR="00836C99" w:rsidRPr="00E37844">
        <w:rPr>
          <w:sz w:val="22"/>
          <w:szCs w:val="22"/>
        </w:rPr>
        <w:t xml:space="preserve"> having signed </w:t>
      </w:r>
      <w:r w:rsidR="008C3C12" w:rsidRPr="00E37844">
        <w:rPr>
          <w:sz w:val="22"/>
          <w:szCs w:val="22"/>
        </w:rPr>
        <w:t>the declaration</w:t>
      </w:r>
      <w:r w:rsidR="00746125" w:rsidRPr="00E37844">
        <w:rPr>
          <w:sz w:val="22"/>
          <w:szCs w:val="22"/>
        </w:rPr>
        <w:t xml:space="preserve"> for </w:t>
      </w:r>
      <w:r w:rsidR="002F37E7" w:rsidRPr="00E37844">
        <w:rPr>
          <w:sz w:val="22"/>
          <w:szCs w:val="22"/>
        </w:rPr>
        <w:t>c</w:t>
      </w:r>
      <w:r w:rsidR="00ED691B" w:rsidRPr="00E37844">
        <w:rPr>
          <w:sz w:val="22"/>
          <w:szCs w:val="22"/>
        </w:rPr>
        <w:t>oordinator</w:t>
      </w:r>
      <w:r w:rsidR="008C3C12" w:rsidRPr="00E37844">
        <w:rPr>
          <w:sz w:val="22"/>
          <w:szCs w:val="22"/>
        </w:rPr>
        <w:t>, the mandate for</w:t>
      </w:r>
      <w:r w:rsidR="00ED691B" w:rsidRPr="00E37844">
        <w:rPr>
          <w:sz w:val="22"/>
          <w:szCs w:val="22"/>
        </w:rPr>
        <w:t xml:space="preserve"> </w:t>
      </w:r>
      <w:r w:rsidR="0027164B" w:rsidRPr="00E37844">
        <w:rPr>
          <w:sz w:val="22"/>
          <w:szCs w:val="22"/>
        </w:rPr>
        <w:t>co-applicants</w:t>
      </w:r>
      <w:r w:rsidR="008C3C12" w:rsidRPr="00E37844">
        <w:rPr>
          <w:sz w:val="22"/>
          <w:szCs w:val="22"/>
        </w:rPr>
        <w:t xml:space="preserve"> and</w:t>
      </w:r>
      <w:r w:rsidR="00746125" w:rsidRPr="00E37844">
        <w:rPr>
          <w:sz w:val="22"/>
          <w:szCs w:val="22"/>
        </w:rPr>
        <w:t xml:space="preserve"> the </w:t>
      </w:r>
      <w:r w:rsidR="008C3C12" w:rsidRPr="00E37844">
        <w:rPr>
          <w:sz w:val="22"/>
          <w:szCs w:val="22"/>
        </w:rPr>
        <w:t xml:space="preserve">statement for </w:t>
      </w:r>
      <w:r w:rsidR="00746125" w:rsidRPr="00E37844">
        <w:rPr>
          <w:sz w:val="22"/>
          <w:szCs w:val="22"/>
        </w:rPr>
        <w:t>affiliated entity</w:t>
      </w:r>
      <w:r w:rsidR="008C3C12" w:rsidRPr="00E37844">
        <w:rPr>
          <w:sz w:val="22"/>
          <w:szCs w:val="22"/>
        </w:rPr>
        <w:t>(ies)</w:t>
      </w:r>
      <w:r w:rsidRPr="00E37844">
        <w:rPr>
          <w:sz w:val="22"/>
          <w:szCs w:val="22"/>
        </w:rPr>
        <w:t xml:space="preserve">)? </w:t>
      </w:r>
      <w:r w:rsidR="00ED7524" w:rsidRPr="00E37844">
        <w:rPr>
          <w:sz w:val="22"/>
          <w:szCs w:val="22"/>
        </w:rPr>
        <w:t xml:space="preserve">Please </w:t>
      </w:r>
      <w:r w:rsidR="00C67E24" w:rsidRPr="00E37844">
        <w:rPr>
          <w:sz w:val="22"/>
          <w:szCs w:val="22"/>
        </w:rPr>
        <w:t xml:space="preserve">provide specific information </w:t>
      </w:r>
      <w:r w:rsidR="00805B1B" w:rsidRPr="00E37844">
        <w:rPr>
          <w:sz w:val="22"/>
          <w:szCs w:val="22"/>
        </w:rPr>
        <w:t xml:space="preserve">for each </w:t>
      </w:r>
      <w:r w:rsidR="00CC228E" w:rsidRPr="00E37844">
        <w:rPr>
          <w:sz w:val="22"/>
          <w:szCs w:val="22"/>
        </w:rPr>
        <w:t>b</w:t>
      </w:r>
      <w:r w:rsidR="00AA3884" w:rsidRPr="00E37844">
        <w:rPr>
          <w:sz w:val="22"/>
          <w:szCs w:val="22"/>
        </w:rPr>
        <w:t>eneficiary/affiliated entity</w:t>
      </w:r>
      <w:r w:rsidR="00836C99" w:rsidRPr="00E37844">
        <w:rPr>
          <w:sz w:val="22"/>
          <w:szCs w:val="22"/>
        </w:rPr>
        <w:t>.</w:t>
      </w:r>
    </w:p>
    <w:p w14:paraId="12CDBF59" w14:textId="77777777" w:rsidR="0027164B" w:rsidRPr="008C3C12" w:rsidRDefault="0027164B" w:rsidP="0027164B">
      <w:pPr>
        <w:keepNext/>
        <w:keepLines/>
        <w:ind w:left="851"/>
        <w:jc w:val="both"/>
        <w:rPr>
          <w:sz w:val="22"/>
          <w:szCs w:val="22"/>
        </w:rPr>
      </w:pPr>
    </w:p>
    <w:p w14:paraId="7A327A71" w14:textId="77777777" w:rsidR="0027164B" w:rsidRPr="008C3C12" w:rsidRDefault="0027164B" w:rsidP="0027164B">
      <w:pPr>
        <w:keepNext/>
        <w:keepLines/>
        <w:ind w:left="851"/>
        <w:jc w:val="both"/>
        <w:rPr>
          <w:sz w:val="22"/>
          <w:szCs w:val="22"/>
        </w:rPr>
      </w:pPr>
      <w:r w:rsidRPr="008C3C12">
        <w:rPr>
          <w:sz w:val="22"/>
          <w:szCs w:val="22"/>
        </w:rPr>
        <w:t>&lt;…&gt;</w:t>
      </w:r>
    </w:p>
    <w:p w14:paraId="7D903B55" w14:textId="77777777" w:rsidR="0027164B" w:rsidRPr="008C3C12" w:rsidRDefault="0027164B" w:rsidP="0027164B">
      <w:pPr>
        <w:keepNext/>
        <w:keepLines/>
        <w:ind w:left="851"/>
        <w:jc w:val="both"/>
        <w:rPr>
          <w:sz w:val="22"/>
          <w:szCs w:val="22"/>
        </w:rPr>
      </w:pPr>
    </w:p>
    <w:p w14:paraId="21411681" w14:textId="77777777" w:rsidR="0027164B" w:rsidRPr="008C3C12" w:rsidRDefault="002F37E7" w:rsidP="002F37E7">
      <w:pPr>
        <w:pStyle w:val="BodyText3"/>
        <w:numPr>
          <w:ilvl w:val="1"/>
          <w:numId w:val="12"/>
        </w:numPr>
        <w:pBdr>
          <w:top w:val="none" w:sz="0" w:space="0" w:color="auto"/>
          <w:left w:val="none" w:sz="0" w:space="0" w:color="auto"/>
          <w:bottom w:val="none" w:sz="0" w:space="0" w:color="auto"/>
          <w:right w:val="none" w:sz="0" w:space="0" w:color="auto"/>
        </w:pBdr>
        <w:rPr>
          <w:i w:val="0"/>
          <w:szCs w:val="22"/>
        </w:rPr>
      </w:pPr>
      <w:r w:rsidRPr="008C3C12">
        <w:rPr>
          <w:i w:val="0"/>
          <w:szCs w:val="22"/>
        </w:rPr>
        <w:t xml:space="preserve">Is the above agreement between the signatories to the grant contract to continue? If so, how? If not, why? </w:t>
      </w:r>
    </w:p>
    <w:p w14:paraId="5909189F" w14:textId="77777777" w:rsidR="002F37E7" w:rsidRPr="008C3C12" w:rsidRDefault="002F37E7" w:rsidP="0027164B">
      <w:pPr>
        <w:pStyle w:val="BodyText3"/>
        <w:pBdr>
          <w:top w:val="none" w:sz="0" w:space="0" w:color="auto"/>
          <w:left w:val="none" w:sz="0" w:space="0" w:color="auto"/>
          <w:bottom w:val="none" w:sz="0" w:space="0" w:color="auto"/>
          <w:right w:val="none" w:sz="0" w:space="0" w:color="auto"/>
        </w:pBdr>
        <w:ind w:left="851"/>
        <w:rPr>
          <w:i w:val="0"/>
          <w:szCs w:val="22"/>
        </w:rPr>
      </w:pPr>
    </w:p>
    <w:p w14:paraId="4D0269B9" w14:textId="77777777" w:rsidR="0027164B" w:rsidRPr="008C3C12" w:rsidRDefault="0027164B" w:rsidP="0027164B">
      <w:pPr>
        <w:pStyle w:val="BodyText3"/>
        <w:pBdr>
          <w:top w:val="none" w:sz="0" w:space="0" w:color="auto"/>
          <w:left w:val="none" w:sz="0" w:space="0" w:color="auto"/>
          <w:bottom w:val="none" w:sz="0" w:space="0" w:color="auto"/>
          <w:right w:val="none" w:sz="0" w:space="0" w:color="auto"/>
        </w:pBdr>
        <w:ind w:left="851"/>
        <w:rPr>
          <w:i w:val="0"/>
          <w:szCs w:val="22"/>
        </w:rPr>
      </w:pPr>
      <w:r w:rsidRPr="008C3C12">
        <w:rPr>
          <w:i w:val="0"/>
          <w:szCs w:val="22"/>
        </w:rPr>
        <w:t>&lt;…&gt;</w:t>
      </w:r>
    </w:p>
    <w:p w14:paraId="709EAF80" w14:textId="77777777" w:rsidR="0027164B" w:rsidRPr="008C3C12" w:rsidRDefault="0027164B" w:rsidP="0027164B">
      <w:pPr>
        <w:pStyle w:val="BodyText3"/>
        <w:pBdr>
          <w:top w:val="none" w:sz="0" w:space="0" w:color="auto"/>
          <w:left w:val="none" w:sz="0" w:space="0" w:color="auto"/>
          <w:bottom w:val="none" w:sz="0" w:space="0" w:color="auto"/>
          <w:right w:val="none" w:sz="0" w:space="0" w:color="auto"/>
        </w:pBdr>
        <w:ind w:left="851"/>
        <w:rPr>
          <w:i w:val="0"/>
          <w:szCs w:val="22"/>
        </w:rPr>
      </w:pPr>
    </w:p>
    <w:p w14:paraId="12BFC4C7" w14:textId="77777777" w:rsidR="00965A01" w:rsidRPr="008C3C12" w:rsidRDefault="002F37E7" w:rsidP="00E83C17">
      <w:pPr>
        <w:pStyle w:val="BodyText3"/>
        <w:numPr>
          <w:ilvl w:val="1"/>
          <w:numId w:val="12"/>
        </w:numPr>
        <w:pBdr>
          <w:top w:val="none" w:sz="0" w:space="0" w:color="auto"/>
          <w:left w:val="none" w:sz="0" w:space="0" w:color="auto"/>
          <w:bottom w:val="none" w:sz="0" w:space="0" w:color="auto"/>
          <w:right w:val="none" w:sz="0" w:space="0" w:color="auto"/>
        </w:pBdr>
        <w:rPr>
          <w:i w:val="0"/>
          <w:szCs w:val="22"/>
        </w:rPr>
      </w:pPr>
      <w:r w:rsidRPr="008C3C12">
        <w:rPr>
          <w:i w:val="0"/>
          <w:szCs w:val="22"/>
        </w:rPr>
        <w:t>How would you assess the relationship between</w:t>
      </w:r>
      <w:r w:rsidR="008C3C12">
        <w:rPr>
          <w:i w:val="0"/>
          <w:szCs w:val="22"/>
        </w:rPr>
        <w:t xml:space="preserve"> your organisation and State A</w:t>
      </w:r>
      <w:r w:rsidRPr="008C3C12">
        <w:rPr>
          <w:i w:val="0"/>
          <w:szCs w:val="22"/>
        </w:rPr>
        <w:t>uthorities in the action countries? How has this relationship affected the action</w:t>
      </w:r>
      <w:r w:rsidRPr="008C3C12">
        <w:rPr>
          <w:szCs w:val="22"/>
        </w:rPr>
        <w:t xml:space="preserve">? </w:t>
      </w:r>
    </w:p>
    <w:p w14:paraId="61ECC2C2" w14:textId="77777777" w:rsidR="0027164B" w:rsidRPr="008C3C12" w:rsidRDefault="0027164B" w:rsidP="0027164B">
      <w:pPr>
        <w:pStyle w:val="BodyText3"/>
        <w:pBdr>
          <w:top w:val="none" w:sz="0" w:space="0" w:color="auto"/>
          <w:left w:val="none" w:sz="0" w:space="0" w:color="auto"/>
          <w:bottom w:val="none" w:sz="0" w:space="0" w:color="auto"/>
          <w:right w:val="none" w:sz="0" w:space="0" w:color="auto"/>
        </w:pBdr>
        <w:ind w:left="851"/>
        <w:rPr>
          <w:i w:val="0"/>
          <w:szCs w:val="22"/>
        </w:rPr>
      </w:pPr>
    </w:p>
    <w:p w14:paraId="52F87CB8" w14:textId="77777777" w:rsidR="0027164B" w:rsidRPr="008C3C12" w:rsidRDefault="0027164B" w:rsidP="0027164B">
      <w:pPr>
        <w:pStyle w:val="BodyText3"/>
        <w:pBdr>
          <w:top w:val="none" w:sz="0" w:space="0" w:color="auto"/>
          <w:left w:val="none" w:sz="0" w:space="0" w:color="auto"/>
          <w:bottom w:val="none" w:sz="0" w:space="0" w:color="auto"/>
          <w:right w:val="none" w:sz="0" w:space="0" w:color="auto"/>
        </w:pBdr>
        <w:ind w:left="851"/>
        <w:rPr>
          <w:i w:val="0"/>
          <w:szCs w:val="22"/>
        </w:rPr>
      </w:pPr>
      <w:r w:rsidRPr="008C3C12">
        <w:rPr>
          <w:i w:val="0"/>
          <w:szCs w:val="22"/>
        </w:rPr>
        <w:t>&lt;…&gt;</w:t>
      </w:r>
    </w:p>
    <w:p w14:paraId="21D57C6E" w14:textId="77777777" w:rsidR="0027164B" w:rsidRPr="008C3C12" w:rsidRDefault="0027164B" w:rsidP="0027164B">
      <w:pPr>
        <w:pStyle w:val="BodyText3"/>
        <w:pBdr>
          <w:top w:val="none" w:sz="0" w:space="0" w:color="auto"/>
          <w:left w:val="none" w:sz="0" w:space="0" w:color="auto"/>
          <w:bottom w:val="none" w:sz="0" w:space="0" w:color="auto"/>
          <w:right w:val="none" w:sz="0" w:space="0" w:color="auto"/>
        </w:pBdr>
        <w:ind w:left="851"/>
        <w:rPr>
          <w:i w:val="0"/>
          <w:szCs w:val="22"/>
        </w:rPr>
      </w:pPr>
    </w:p>
    <w:p w14:paraId="16135CC8" w14:textId="77777777" w:rsidR="002F37E7" w:rsidRPr="008C3C12" w:rsidRDefault="002F37E7" w:rsidP="002F37E7">
      <w:pPr>
        <w:pStyle w:val="BodyText3"/>
        <w:numPr>
          <w:ilvl w:val="1"/>
          <w:numId w:val="12"/>
        </w:numPr>
        <w:pBdr>
          <w:top w:val="none" w:sz="0" w:space="0" w:color="auto"/>
          <w:left w:val="none" w:sz="0" w:space="0" w:color="auto"/>
          <w:bottom w:val="none" w:sz="0" w:space="0" w:color="auto"/>
          <w:right w:val="none" w:sz="0" w:space="0" w:color="auto"/>
        </w:pBdr>
        <w:rPr>
          <w:i w:val="0"/>
          <w:szCs w:val="22"/>
        </w:rPr>
      </w:pPr>
      <w:r w:rsidRPr="008C3C12">
        <w:rPr>
          <w:i w:val="0"/>
          <w:szCs w:val="22"/>
        </w:rPr>
        <w:t xml:space="preserve">Where applicable, describe your relationship as </w:t>
      </w:r>
      <w:r w:rsidR="008C3C12">
        <w:rPr>
          <w:i w:val="0"/>
          <w:szCs w:val="22"/>
        </w:rPr>
        <w:t>b</w:t>
      </w:r>
      <w:r w:rsidRPr="008C3C12">
        <w:rPr>
          <w:i w:val="0"/>
          <w:szCs w:val="22"/>
        </w:rPr>
        <w:t>eneficiaries with any other organisation</w:t>
      </w:r>
      <w:r w:rsidR="008C3C12">
        <w:rPr>
          <w:i w:val="0"/>
          <w:szCs w:val="22"/>
        </w:rPr>
        <w:t>s involved in implementing the a</w:t>
      </w:r>
      <w:r w:rsidRPr="008C3C12">
        <w:rPr>
          <w:i w:val="0"/>
          <w:szCs w:val="22"/>
        </w:rPr>
        <w:t>ction:</w:t>
      </w:r>
    </w:p>
    <w:p w14:paraId="7FDB2FCE" w14:textId="77777777" w:rsidR="002F37E7" w:rsidRPr="008C3C12" w:rsidRDefault="002F37E7" w:rsidP="002F37E7">
      <w:pPr>
        <w:pStyle w:val="BodyText3"/>
        <w:numPr>
          <w:ilvl w:val="0"/>
          <w:numId w:val="2"/>
        </w:numPr>
        <w:pBdr>
          <w:top w:val="none" w:sz="0" w:space="0" w:color="auto"/>
          <w:left w:val="none" w:sz="0" w:space="0" w:color="auto"/>
          <w:bottom w:val="none" w:sz="0" w:space="0" w:color="auto"/>
          <w:right w:val="none" w:sz="0" w:space="0" w:color="auto"/>
        </w:pBdr>
        <w:tabs>
          <w:tab w:val="clear" w:pos="720"/>
          <w:tab w:val="num" w:pos="-3119"/>
        </w:tabs>
        <w:ind w:left="1134" w:hanging="283"/>
        <w:rPr>
          <w:i w:val="0"/>
          <w:szCs w:val="22"/>
        </w:rPr>
      </w:pPr>
      <w:r w:rsidRPr="008C3C12">
        <w:rPr>
          <w:i w:val="0"/>
          <w:szCs w:val="22"/>
        </w:rPr>
        <w:t>Associate(s) (if any)</w:t>
      </w:r>
    </w:p>
    <w:p w14:paraId="16C5F929" w14:textId="77777777" w:rsidR="002F37E7" w:rsidRPr="008C3C12" w:rsidRDefault="002F37E7" w:rsidP="002F37E7">
      <w:pPr>
        <w:pStyle w:val="BodyText3"/>
        <w:numPr>
          <w:ilvl w:val="0"/>
          <w:numId w:val="2"/>
        </w:numPr>
        <w:pBdr>
          <w:top w:val="none" w:sz="0" w:space="0" w:color="auto"/>
          <w:left w:val="none" w:sz="0" w:space="0" w:color="auto"/>
          <w:bottom w:val="none" w:sz="0" w:space="0" w:color="auto"/>
          <w:right w:val="none" w:sz="0" w:space="0" w:color="auto"/>
        </w:pBdr>
        <w:tabs>
          <w:tab w:val="clear" w:pos="720"/>
          <w:tab w:val="num" w:pos="-3119"/>
        </w:tabs>
        <w:ind w:left="1134" w:hanging="283"/>
        <w:rPr>
          <w:i w:val="0"/>
          <w:szCs w:val="22"/>
        </w:rPr>
      </w:pPr>
      <w:r w:rsidRPr="008C3C12">
        <w:rPr>
          <w:i w:val="0"/>
          <w:szCs w:val="22"/>
        </w:rPr>
        <w:t>Contractor(s) (if any)</w:t>
      </w:r>
    </w:p>
    <w:p w14:paraId="43F44F2B" w14:textId="77777777" w:rsidR="002F37E7" w:rsidRPr="008C3C12" w:rsidRDefault="002F37E7" w:rsidP="002F37E7">
      <w:pPr>
        <w:pStyle w:val="BodyText3"/>
        <w:numPr>
          <w:ilvl w:val="0"/>
          <w:numId w:val="2"/>
        </w:numPr>
        <w:pBdr>
          <w:top w:val="none" w:sz="0" w:space="0" w:color="auto"/>
          <w:left w:val="none" w:sz="0" w:space="0" w:color="auto"/>
          <w:bottom w:val="none" w:sz="0" w:space="0" w:color="auto"/>
          <w:right w:val="none" w:sz="0" w:space="0" w:color="auto"/>
        </w:pBdr>
        <w:tabs>
          <w:tab w:val="clear" w:pos="720"/>
          <w:tab w:val="num" w:pos="-3119"/>
        </w:tabs>
        <w:ind w:left="1134" w:hanging="283"/>
        <w:rPr>
          <w:i w:val="0"/>
          <w:szCs w:val="22"/>
        </w:rPr>
      </w:pPr>
      <w:r w:rsidRPr="008C3C12">
        <w:rPr>
          <w:i w:val="0"/>
          <w:szCs w:val="22"/>
        </w:rPr>
        <w:t>Final beneficiaries and target groups</w:t>
      </w:r>
    </w:p>
    <w:p w14:paraId="0E8E0415" w14:textId="77777777" w:rsidR="002F37E7" w:rsidRPr="008C3C12" w:rsidRDefault="002F37E7" w:rsidP="002F37E7">
      <w:pPr>
        <w:pStyle w:val="BodyText3"/>
        <w:numPr>
          <w:ilvl w:val="0"/>
          <w:numId w:val="2"/>
        </w:numPr>
        <w:pBdr>
          <w:top w:val="none" w:sz="0" w:space="0" w:color="auto"/>
          <w:left w:val="none" w:sz="0" w:space="0" w:color="auto"/>
          <w:bottom w:val="none" w:sz="0" w:space="0" w:color="auto"/>
          <w:right w:val="none" w:sz="0" w:space="0" w:color="auto"/>
        </w:pBdr>
        <w:tabs>
          <w:tab w:val="clear" w:pos="720"/>
          <w:tab w:val="num" w:pos="-3119"/>
        </w:tabs>
        <w:ind w:left="1134" w:hanging="283"/>
        <w:rPr>
          <w:i w:val="0"/>
          <w:szCs w:val="22"/>
        </w:rPr>
      </w:pPr>
      <w:r w:rsidRPr="008C3C12">
        <w:rPr>
          <w:i w:val="0"/>
          <w:szCs w:val="22"/>
        </w:rPr>
        <w:t>Other third parties involved (including other donors, other government agencies or local government units, NGOs, etc.)</w:t>
      </w:r>
    </w:p>
    <w:p w14:paraId="793F5CD6" w14:textId="77777777" w:rsidR="002F37E7" w:rsidRPr="008C3C12" w:rsidRDefault="002F37E7" w:rsidP="002F37E7">
      <w:pPr>
        <w:keepNext/>
        <w:keepLines/>
        <w:ind w:left="851"/>
        <w:jc w:val="both"/>
        <w:rPr>
          <w:sz w:val="22"/>
          <w:szCs w:val="22"/>
        </w:rPr>
      </w:pPr>
    </w:p>
    <w:p w14:paraId="0ED97B53" w14:textId="77777777" w:rsidR="002F37E7" w:rsidRPr="008C3C12" w:rsidRDefault="002F37E7" w:rsidP="002F37E7">
      <w:pPr>
        <w:keepNext/>
        <w:keepLines/>
        <w:ind w:left="851"/>
        <w:jc w:val="both"/>
        <w:rPr>
          <w:sz w:val="22"/>
          <w:szCs w:val="22"/>
        </w:rPr>
      </w:pPr>
      <w:r w:rsidRPr="008C3C12">
        <w:rPr>
          <w:sz w:val="22"/>
          <w:szCs w:val="22"/>
        </w:rPr>
        <w:t>&lt;…&gt;</w:t>
      </w:r>
    </w:p>
    <w:p w14:paraId="485CE31D" w14:textId="77777777" w:rsidR="002F37E7" w:rsidRPr="008C3C12" w:rsidRDefault="002F37E7" w:rsidP="002F37E7">
      <w:pPr>
        <w:pStyle w:val="BodyText3"/>
        <w:pBdr>
          <w:top w:val="none" w:sz="0" w:space="0" w:color="auto"/>
          <w:left w:val="none" w:sz="0" w:space="0" w:color="auto"/>
          <w:bottom w:val="none" w:sz="0" w:space="0" w:color="auto"/>
          <w:right w:val="none" w:sz="0" w:space="0" w:color="auto"/>
        </w:pBdr>
        <w:ind w:left="851"/>
        <w:rPr>
          <w:i w:val="0"/>
          <w:szCs w:val="22"/>
        </w:rPr>
      </w:pPr>
    </w:p>
    <w:p w14:paraId="2E819FB6" w14:textId="77777777" w:rsidR="00DF707C" w:rsidRPr="008C3C12" w:rsidRDefault="00626419" w:rsidP="00E83C17">
      <w:pPr>
        <w:pStyle w:val="BodyText3"/>
        <w:numPr>
          <w:ilvl w:val="1"/>
          <w:numId w:val="12"/>
        </w:numPr>
        <w:pBdr>
          <w:top w:val="none" w:sz="0" w:space="0" w:color="auto"/>
          <w:left w:val="none" w:sz="0" w:space="0" w:color="auto"/>
          <w:bottom w:val="none" w:sz="0" w:space="0" w:color="auto"/>
          <w:right w:val="none" w:sz="0" w:space="0" w:color="auto"/>
        </w:pBdr>
        <w:rPr>
          <w:i w:val="0"/>
          <w:szCs w:val="22"/>
        </w:rPr>
      </w:pPr>
      <w:r w:rsidRPr="008C3C12">
        <w:rPr>
          <w:i w:val="0"/>
          <w:szCs w:val="22"/>
        </w:rPr>
        <w:t xml:space="preserve">Where applicable, outline any links and synergies you have developed with other actions. </w:t>
      </w:r>
    </w:p>
    <w:p w14:paraId="3DD8CA3B" w14:textId="77777777" w:rsidR="0027164B" w:rsidRPr="008C3C12" w:rsidRDefault="0027164B" w:rsidP="0027164B">
      <w:pPr>
        <w:pStyle w:val="BodyText3"/>
        <w:pBdr>
          <w:top w:val="none" w:sz="0" w:space="0" w:color="auto"/>
          <w:left w:val="none" w:sz="0" w:space="0" w:color="auto"/>
          <w:bottom w:val="none" w:sz="0" w:space="0" w:color="auto"/>
          <w:right w:val="none" w:sz="0" w:space="0" w:color="auto"/>
        </w:pBdr>
        <w:ind w:left="851"/>
        <w:rPr>
          <w:i w:val="0"/>
          <w:szCs w:val="22"/>
        </w:rPr>
      </w:pPr>
    </w:p>
    <w:p w14:paraId="40D30D5B" w14:textId="77777777" w:rsidR="0027164B" w:rsidRPr="008C3C12" w:rsidRDefault="0027164B" w:rsidP="0027164B">
      <w:pPr>
        <w:pStyle w:val="BodyText3"/>
        <w:pBdr>
          <w:top w:val="none" w:sz="0" w:space="0" w:color="auto"/>
          <w:left w:val="none" w:sz="0" w:space="0" w:color="auto"/>
          <w:bottom w:val="none" w:sz="0" w:space="0" w:color="auto"/>
          <w:right w:val="none" w:sz="0" w:space="0" w:color="auto"/>
        </w:pBdr>
        <w:ind w:left="851"/>
        <w:rPr>
          <w:i w:val="0"/>
          <w:szCs w:val="22"/>
        </w:rPr>
      </w:pPr>
      <w:r w:rsidRPr="008C3C12">
        <w:rPr>
          <w:i w:val="0"/>
          <w:szCs w:val="22"/>
        </w:rPr>
        <w:t>&lt;…&gt;</w:t>
      </w:r>
    </w:p>
    <w:p w14:paraId="7BB42051" w14:textId="77777777" w:rsidR="00F07830" w:rsidRPr="008C3C12" w:rsidRDefault="00F07830" w:rsidP="0027164B">
      <w:pPr>
        <w:pStyle w:val="BodyText3"/>
        <w:pBdr>
          <w:top w:val="none" w:sz="0" w:space="0" w:color="auto"/>
          <w:left w:val="none" w:sz="0" w:space="0" w:color="auto"/>
          <w:bottom w:val="none" w:sz="0" w:space="0" w:color="auto"/>
          <w:right w:val="none" w:sz="0" w:space="0" w:color="auto"/>
        </w:pBdr>
        <w:ind w:left="851"/>
        <w:rPr>
          <w:i w:val="0"/>
          <w:szCs w:val="22"/>
        </w:rPr>
      </w:pPr>
    </w:p>
    <w:p w14:paraId="4848AF79" w14:textId="77777777" w:rsidR="00F07830" w:rsidRPr="008C3C12" w:rsidRDefault="00626419" w:rsidP="00E83C17">
      <w:pPr>
        <w:pStyle w:val="BodyText3"/>
        <w:numPr>
          <w:ilvl w:val="1"/>
          <w:numId w:val="12"/>
        </w:numPr>
        <w:pBdr>
          <w:top w:val="none" w:sz="0" w:space="0" w:color="auto"/>
          <w:left w:val="none" w:sz="0" w:space="0" w:color="auto"/>
          <w:bottom w:val="none" w:sz="0" w:space="0" w:color="auto"/>
          <w:right w:val="none" w:sz="0" w:space="0" w:color="auto"/>
        </w:pBdr>
        <w:rPr>
          <w:i w:val="0"/>
          <w:szCs w:val="22"/>
        </w:rPr>
      </w:pPr>
      <w:r w:rsidRPr="008C3C12">
        <w:rPr>
          <w:i w:val="0"/>
          <w:szCs w:val="22"/>
        </w:rPr>
        <w:t>If your organisation has received previous EU grants in view of strengthening the same tar</w:t>
      </w:r>
      <w:r w:rsidR="00DA3081">
        <w:rPr>
          <w:i w:val="0"/>
          <w:szCs w:val="22"/>
        </w:rPr>
        <w:t>get group, in how far has this a</w:t>
      </w:r>
      <w:r w:rsidRPr="008C3C12">
        <w:rPr>
          <w:i w:val="0"/>
          <w:szCs w:val="22"/>
        </w:rPr>
        <w:t xml:space="preserve">ction been able to build upon/complement the previous one(s)? (List all previous relevant EU grants). </w:t>
      </w:r>
    </w:p>
    <w:p w14:paraId="27808C1A" w14:textId="77777777" w:rsidR="0027164B" w:rsidRPr="008C3C12" w:rsidRDefault="0027164B" w:rsidP="0027164B">
      <w:pPr>
        <w:pStyle w:val="BodyText3"/>
        <w:pBdr>
          <w:top w:val="none" w:sz="0" w:space="0" w:color="auto"/>
          <w:left w:val="none" w:sz="0" w:space="0" w:color="auto"/>
          <w:bottom w:val="none" w:sz="0" w:space="0" w:color="auto"/>
          <w:right w:val="none" w:sz="0" w:space="0" w:color="auto"/>
        </w:pBdr>
        <w:ind w:left="851"/>
        <w:rPr>
          <w:i w:val="0"/>
          <w:szCs w:val="22"/>
        </w:rPr>
      </w:pPr>
    </w:p>
    <w:p w14:paraId="098B7E71" w14:textId="77777777" w:rsidR="00F07830" w:rsidRPr="008C3C12" w:rsidRDefault="00F07830" w:rsidP="0027164B">
      <w:pPr>
        <w:pStyle w:val="BodyText3"/>
        <w:pBdr>
          <w:top w:val="none" w:sz="0" w:space="0" w:color="auto"/>
          <w:left w:val="none" w:sz="0" w:space="0" w:color="auto"/>
          <w:bottom w:val="none" w:sz="0" w:space="0" w:color="auto"/>
          <w:right w:val="none" w:sz="0" w:space="0" w:color="auto"/>
        </w:pBdr>
        <w:ind w:left="851"/>
        <w:rPr>
          <w:i w:val="0"/>
          <w:szCs w:val="22"/>
        </w:rPr>
      </w:pPr>
      <w:r w:rsidRPr="008C3C12">
        <w:rPr>
          <w:i w:val="0"/>
          <w:szCs w:val="22"/>
        </w:rPr>
        <w:t>&lt;…&gt;</w:t>
      </w:r>
    </w:p>
    <w:p w14:paraId="477E62FB" w14:textId="77777777" w:rsidR="00E83C17" w:rsidRPr="008C3C12" w:rsidRDefault="00E83C17" w:rsidP="00E83C17">
      <w:pPr>
        <w:pStyle w:val="BodyText3"/>
        <w:pBdr>
          <w:top w:val="none" w:sz="0" w:space="0" w:color="auto"/>
          <w:left w:val="none" w:sz="0" w:space="0" w:color="auto"/>
          <w:bottom w:val="none" w:sz="0" w:space="0" w:color="auto"/>
          <w:right w:val="none" w:sz="0" w:space="0" w:color="auto"/>
        </w:pBdr>
        <w:rPr>
          <w:i w:val="0"/>
          <w:szCs w:val="22"/>
        </w:rPr>
      </w:pPr>
    </w:p>
    <w:p w14:paraId="56A81E49" w14:textId="77777777" w:rsidR="00626419" w:rsidRPr="008C3C12" w:rsidRDefault="00626419" w:rsidP="00E83C17">
      <w:pPr>
        <w:pStyle w:val="BodyText3"/>
        <w:numPr>
          <w:ilvl w:val="1"/>
          <w:numId w:val="12"/>
        </w:numPr>
        <w:pBdr>
          <w:top w:val="none" w:sz="0" w:space="0" w:color="auto"/>
          <w:left w:val="none" w:sz="0" w:space="0" w:color="auto"/>
          <w:bottom w:val="none" w:sz="0" w:space="0" w:color="auto"/>
          <w:right w:val="none" w:sz="0" w:space="0" w:color="auto"/>
        </w:pBdr>
        <w:rPr>
          <w:i w:val="0"/>
          <w:szCs w:val="22"/>
        </w:rPr>
      </w:pPr>
      <w:r w:rsidRPr="008C3C12">
        <w:rPr>
          <w:i w:val="0"/>
          <w:szCs w:val="22"/>
        </w:rPr>
        <w:t xml:space="preserve"> How do you evaluate cooperation with the services of the contracting authority?</w:t>
      </w:r>
    </w:p>
    <w:p w14:paraId="0A9EADF7" w14:textId="77777777" w:rsidR="00626419" w:rsidRPr="008C3C12" w:rsidRDefault="00626419" w:rsidP="00626419">
      <w:pPr>
        <w:pStyle w:val="BodyText3"/>
        <w:pBdr>
          <w:top w:val="none" w:sz="0" w:space="0" w:color="auto"/>
          <w:left w:val="none" w:sz="0" w:space="0" w:color="auto"/>
          <w:bottom w:val="none" w:sz="0" w:space="0" w:color="auto"/>
          <w:right w:val="none" w:sz="0" w:space="0" w:color="auto"/>
        </w:pBdr>
        <w:ind w:left="851"/>
        <w:rPr>
          <w:i w:val="0"/>
          <w:szCs w:val="22"/>
        </w:rPr>
      </w:pPr>
    </w:p>
    <w:p w14:paraId="04848F3C" w14:textId="77777777" w:rsidR="00626419" w:rsidRPr="008C3C12" w:rsidRDefault="00626419" w:rsidP="00626419">
      <w:pPr>
        <w:pStyle w:val="BodyText3"/>
        <w:pBdr>
          <w:top w:val="none" w:sz="0" w:space="0" w:color="auto"/>
          <w:left w:val="none" w:sz="0" w:space="0" w:color="auto"/>
          <w:bottom w:val="none" w:sz="0" w:space="0" w:color="auto"/>
          <w:right w:val="none" w:sz="0" w:space="0" w:color="auto"/>
        </w:pBdr>
        <w:ind w:left="851"/>
        <w:rPr>
          <w:i w:val="0"/>
          <w:szCs w:val="22"/>
        </w:rPr>
      </w:pPr>
      <w:r w:rsidRPr="008C3C12">
        <w:rPr>
          <w:i w:val="0"/>
          <w:szCs w:val="22"/>
        </w:rPr>
        <w:t>&lt;…&gt;</w:t>
      </w:r>
    </w:p>
    <w:p w14:paraId="6C77B49B" w14:textId="77777777" w:rsidR="00626419" w:rsidRPr="008C3C12" w:rsidRDefault="00626419" w:rsidP="00626419">
      <w:pPr>
        <w:pStyle w:val="BodyText3"/>
        <w:pBdr>
          <w:top w:val="none" w:sz="0" w:space="0" w:color="auto"/>
          <w:left w:val="none" w:sz="0" w:space="0" w:color="auto"/>
          <w:bottom w:val="none" w:sz="0" w:space="0" w:color="auto"/>
          <w:right w:val="none" w:sz="0" w:space="0" w:color="auto"/>
        </w:pBdr>
        <w:rPr>
          <w:i w:val="0"/>
          <w:szCs w:val="22"/>
        </w:rPr>
      </w:pPr>
    </w:p>
    <w:p w14:paraId="475886E9" w14:textId="77777777" w:rsidR="00626419" w:rsidRPr="008C3C12" w:rsidRDefault="00626419" w:rsidP="00626419">
      <w:pPr>
        <w:pStyle w:val="BodyText3"/>
        <w:numPr>
          <w:ilvl w:val="1"/>
          <w:numId w:val="12"/>
        </w:numPr>
        <w:pBdr>
          <w:top w:val="none" w:sz="0" w:space="0" w:color="auto"/>
          <w:left w:val="none" w:sz="0" w:space="0" w:color="auto"/>
          <w:bottom w:val="none" w:sz="0" w:space="0" w:color="auto"/>
          <w:right w:val="none" w:sz="0" w:space="0" w:color="auto"/>
        </w:pBdr>
        <w:rPr>
          <w:i w:val="0"/>
          <w:szCs w:val="22"/>
        </w:rPr>
      </w:pPr>
      <w:r w:rsidRPr="008C3C12">
        <w:rPr>
          <w:i w:val="0"/>
          <w:szCs w:val="22"/>
        </w:rPr>
        <w:t>Where applicable, include a traineeship report on each traineeship which ended in the reporting period to be prepared by the trainee including the result of the traineeship and assessment of the qualifications obtained by the trainee with a view to his/her future employment</w:t>
      </w:r>
      <w:r w:rsidRPr="008C3C12">
        <w:rPr>
          <w:szCs w:val="22"/>
        </w:rPr>
        <w:t>.</w:t>
      </w:r>
    </w:p>
    <w:p w14:paraId="2A3C6200" w14:textId="77777777" w:rsidR="00626419" w:rsidRPr="008C3C12" w:rsidRDefault="00626419" w:rsidP="00626419">
      <w:pPr>
        <w:pStyle w:val="BodyText3"/>
        <w:pBdr>
          <w:top w:val="none" w:sz="0" w:space="0" w:color="auto"/>
          <w:left w:val="none" w:sz="0" w:space="0" w:color="auto"/>
          <w:bottom w:val="none" w:sz="0" w:space="0" w:color="auto"/>
          <w:right w:val="none" w:sz="0" w:space="0" w:color="auto"/>
        </w:pBdr>
        <w:ind w:left="720"/>
        <w:rPr>
          <w:i w:val="0"/>
          <w:szCs w:val="22"/>
        </w:rPr>
      </w:pPr>
    </w:p>
    <w:p w14:paraId="69886D2B" w14:textId="77777777" w:rsidR="00626419" w:rsidRPr="008C3C12" w:rsidRDefault="00626419" w:rsidP="00626419">
      <w:pPr>
        <w:pStyle w:val="BodyText3"/>
        <w:pBdr>
          <w:top w:val="none" w:sz="0" w:space="0" w:color="auto"/>
          <w:left w:val="none" w:sz="0" w:space="0" w:color="auto"/>
          <w:bottom w:val="none" w:sz="0" w:space="0" w:color="auto"/>
          <w:right w:val="none" w:sz="0" w:space="0" w:color="auto"/>
        </w:pBdr>
        <w:ind w:left="720"/>
        <w:rPr>
          <w:i w:val="0"/>
          <w:szCs w:val="22"/>
        </w:rPr>
      </w:pPr>
      <w:r w:rsidRPr="008C3C12">
        <w:rPr>
          <w:i w:val="0"/>
          <w:szCs w:val="22"/>
        </w:rPr>
        <w:t>&lt;…&gt;</w:t>
      </w:r>
    </w:p>
    <w:p w14:paraId="31D0FC4A" w14:textId="77777777" w:rsidR="00626419" w:rsidRPr="008C3C12" w:rsidRDefault="00626419" w:rsidP="00626419">
      <w:pPr>
        <w:pStyle w:val="BodyText3"/>
        <w:pBdr>
          <w:top w:val="none" w:sz="0" w:space="0" w:color="auto"/>
          <w:left w:val="none" w:sz="0" w:space="0" w:color="auto"/>
          <w:bottom w:val="none" w:sz="0" w:space="0" w:color="auto"/>
          <w:right w:val="none" w:sz="0" w:space="0" w:color="auto"/>
        </w:pBdr>
        <w:ind w:left="720"/>
        <w:rPr>
          <w:i w:val="0"/>
          <w:szCs w:val="22"/>
        </w:rPr>
      </w:pPr>
    </w:p>
    <w:p w14:paraId="396B6B6A" w14:textId="77777777" w:rsidR="00626419" w:rsidRPr="008C3C12" w:rsidRDefault="00626419" w:rsidP="00531261">
      <w:pPr>
        <w:pStyle w:val="BodyText3"/>
        <w:pBdr>
          <w:top w:val="none" w:sz="0" w:space="0" w:color="auto"/>
          <w:left w:val="none" w:sz="0" w:space="0" w:color="auto"/>
          <w:bottom w:val="none" w:sz="0" w:space="0" w:color="auto"/>
          <w:right w:val="none" w:sz="0" w:space="0" w:color="auto"/>
        </w:pBdr>
        <w:rPr>
          <w:i w:val="0"/>
          <w:szCs w:val="22"/>
        </w:rPr>
      </w:pPr>
    </w:p>
    <w:p w14:paraId="690494C0" w14:textId="77777777" w:rsidR="00626419" w:rsidRPr="008C3C12" w:rsidRDefault="00626419" w:rsidP="00531261">
      <w:pPr>
        <w:pStyle w:val="BodyText3"/>
        <w:pBdr>
          <w:top w:val="none" w:sz="0" w:space="0" w:color="auto"/>
          <w:left w:val="none" w:sz="0" w:space="0" w:color="auto"/>
          <w:bottom w:val="none" w:sz="0" w:space="0" w:color="auto"/>
          <w:right w:val="none" w:sz="0" w:space="0" w:color="auto"/>
        </w:pBdr>
        <w:rPr>
          <w:i w:val="0"/>
          <w:szCs w:val="22"/>
        </w:rPr>
      </w:pPr>
    </w:p>
    <w:p w14:paraId="6FCB8262" w14:textId="77777777" w:rsidR="00A54AFC" w:rsidRPr="006F7DB4" w:rsidRDefault="00ED7524" w:rsidP="00E83C17">
      <w:pPr>
        <w:pStyle w:val="Heading2"/>
        <w:numPr>
          <w:ilvl w:val="0"/>
          <w:numId w:val="12"/>
        </w:numPr>
        <w:rPr>
          <w:sz w:val="24"/>
          <w:szCs w:val="24"/>
        </w:rPr>
      </w:pPr>
      <w:bookmarkStart w:id="15" w:name="_Toc92808069"/>
      <w:r w:rsidRPr="006F7DB4">
        <w:rPr>
          <w:sz w:val="24"/>
          <w:szCs w:val="24"/>
        </w:rPr>
        <w:t>Visibility</w:t>
      </w:r>
      <w:bookmarkEnd w:id="15"/>
    </w:p>
    <w:p w14:paraId="6D55D45F" w14:textId="77777777" w:rsidR="00DC1B6E" w:rsidRPr="006F7DB4" w:rsidRDefault="00DC1B6E" w:rsidP="00DC1B6E">
      <w:r w:rsidRPr="006F7DB4">
        <w:rPr>
          <w:noProof/>
          <w:lang w:val="en-US"/>
        </w:rPr>
        <mc:AlternateContent>
          <mc:Choice Requires="wps">
            <w:drawing>
              <wp:anchor distT="0" distB="0" distL="114300" distR="114300" simplePos="0" relativeHeight="251662336" behindDoc="0" locked="0" layoutInCell="1" allowOverlap="1" wp14:anchorId="7B5A5E9B" wp14:editId="54EC4FE0">
                <wp:simplePos x="0" y="0"/>
                <wp:positionH relativeFrom="column">
                  <wp:posOffset>6350</wp:posOffset>
                </wp:positionH>
                <wp:positionV relativeFrom="paragraph">
                  <wp:posOffset>34925</wp:posOffset>
                </wp:positionV>
                <wp:extent cx="5768340" cy="15240"/>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834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D39CF" id="AutoShape 4" o:spid="_x0000_s1026" type="#_x0000_t32" style="position:absolute;margin-left:.5pt;margin-top:2.75pt;width:454.2pt;height:1.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"/>
            </w:pict>
          </mc:Fallback>
        </mc:AlternateContent>
      </w:r>
    </w:p>
    <w:p w14:paraId="10C13A93" w14:textId="77777777" w:rsidR="00DF707C" w:rsidRPr="003E7D62" w:rsidRDefault="00F07830" w:rsidP="001668ED">
      <w:pPr>
        <w:jc w:val="both"/>
        <w:rPr>
          <w:sz w:val="22"/>
          <w:szCs w:val="22"/>
        </w:rPr>
      </w:pPr>
      <w:r w:rsidRPr="003E7D62">
        <w:rPr>
          <w:sz w:val="22"/>
          <w:szCs w:val="22"/>
        </w:rPr>
        <w:t>How wa</w:t>
      </w:r>
      <w:r w:rsidR="00DF707C" w:rsidRPr="003E7D62">
        <w:rPr>
          <w:sz w:val="22"/>
          <w:szCs w:val="22"/>
        </w:rPr>
        <w:t>s the visibil</w:t>
      </w:r>
      <w:r w:rsidRPr="003E7D62">
        <w:rPr>
          <w:sz w:val="22"/>
          <w:szCs w:val="22"/>
        </w:rPr>
        <w:t>ity of the EU contribution</w:t>
      </w:r>
      <w:r w:rsidR="00DA3081" w:rsidRPr="003E7D62">
        <w:rPr>
          <w:sz w:val="22"/>
          <w:szCs w:val="22"/>
        </w:rPr>
        <w:t xml:space="preserve"> ensured in the a</w:t>
      </w:r>
      <w:r w:rsidR="00DF707C" w:rsidRPr="003E7D62">
        <w:rPr>
          <w:sz w:val="22"/>
          <w:szCs w:val="22"/>
        </w:rPr>
        <w:t>ction?</w:t>
      </w:r>
    </w:p>
    <w:p w14:paraId="5FF0C8D5" w14:textId="77777777" w:rsidR="00CF0E9D" w:rsidRPr="003E7D62" w:rsidRDefault="00CF0E9D" w:rsidP="001668ED">
      <w:pPr>
        <w:jc w:val="both"/>
        <w:rPr>
          <w:b/>
          <w:sz w:val="22"/>
          <w:szCs w:val="22"/>
        </w:rPr>
      </w:pPr>
    </w:p>
    <w:p w14:paraId="33556C65" w14:textId="77777777" w:rsidR="00CF0E9D" w:rsidRPr="003E7D62" w:rsidRDefault="00CF0E9D" w:rsidP="001668ED">
      <w:pPr>
        <w:jc w:val="both"/>
        <w:rPr>
          <w:b/>
          <w:sz w:val="22"/>
          <w:szCs w:val="22"/>
        </w:rPr>
      </w:pPr>
      <w:r w:rsidRPr="003E7D62">
        <w:rPr>
          <w:b/>
          <w:sz w:val="22"/>
          <w:szCs w:val="22"/>
        </w:rPr>
        <w:lastRenderedPageBreak/>
        <w:t>&lt;…&gt;</w:t>
      </w:r>
    </w:p>
    <w:p w14:paraId="6F2C3070" w14:textId="77777777" w:rsidR="00CF0E9D" w:rsidRPr="003E7D62" w:rsidRDefault="00CF0E9D" w:rsidP="001668ED">
      <w:pPr>
        <w:jc w:val="both"/>
        <w:rPr>
          <w:b/>
          <w:sz w:val="22"/>
          <w:szCs w:val="22"/>
        </w:rPr>
      </w:pPr>
    </w:p>
    <w:p w14:paraId="0D4B190C" w14:textId="74B21C39" w:rsidR="00DF707C" w:rsidRPr="003E7D62" w:rsidRDefault="00ED7524" w:rsidP="001668ED">
      <w:pPr>
        <w:jc w:val="both"/>
        <w:rPr>
          <w:b/>
          <w:sz w:val="22"/>
          <w:szCs w:val="22"/>
        </w:rPr>
      </w:pPr>
      <w:r w:rsidRPr="003E7D62">
        <w:rPr>
          <w:b/>
          <w:sz w:val="22"/>
          <w:szCs w:val="22"/>
        </w:rPr>
        <w:t>T</w:t>
      </w:r>
      <w:r w:rsidR="00DF707C" w:rsidRPr="003E7D62">
        <w:rPr>
          <w:b/>
          <w:sz w:val="22"/>
          <w:szCs w:val="22"/>
        </w:rPr>
        <w:t xml:space="preserve">he </w:t>
      </w:r>
      <w:r w:rsidR="00BC7F92" w:rsidRPr="003E7D62">
        <w:rPr>
          <w:b/>
          <w:sz w:val="22"/>
          <w:szCs w:val="22"/>
        </w:rPr>
        <w:t xml:space="preserve">European </w:t>
      </w:r>
      <w:r w:rsidR="00DF707C" w:rsidRPr="003E7D62">
        <w:rPr>
          <w:b/>
          <w:sz w:val="22"/>
          <w:szCs w:val="22"/>
        </w:rPr>
        <w:t>Commission</w:t>
      </w:r>
      <w:r w:rsidR="00BC7F92" w:rsidRPr="003E7D62">
        <w:rPr>
          <w:b/>
          <w:sz w:val="22"/>
          <w:szCs w:val="22"/>
        </w:rPr>
        <w:t xml:space="preserve"> may w</w:t>
      </w:r>
      <w:r w:rsidR="00DF707C" w:rsidRPr="003E7D62">
        <w:rPr>
          <w:b/>
          <w:sz w:val="22"/>
          <w:szCs w:val="22"/>
        </w:rPr>
        <w:t>ish to pu</w:t>
      </w:r>
      <w:r w:rsidR="00DA3081" w:rsidRPr="003E7D62">
        <w:rPr>
          <w:b/>
          <w:sz w:val="22"/>
          <w:szCs w:val="22"/>
        </w:rPr>
        <w:t>blicise the results of a</w:t>
      </w:r>
      <w:r w:rsidR="00DF707C" w:rsidRPr="003E7D62">
        <w:rPr>
          <w:b/>
          <w:sz w:val="22"/>
          <w:szCs w:val="22"/>
        </w:rPr>
        <w:t xml:space="preserve">ctions. Do you have any objection to this report being published on </w:t>
      </w:r>
      <w:r w:rsidR="009909C6" w:rsidRPr="003E7D62">
        <w:rPr>
          <w:b/>
          <w:sz w:val="22"/>
          <w:szCs w:val="22"/>
        </w:rPr>
        <w:t xml:space="preserve">the </w:t>
      </w:r>
      <w:r w:rsidR="00DF707C" w:rsidRPr="003E7D62">
        <w:rPr>
          <w:b/>
          <w:sz w:val="22"/>
          <w:szCs w:val="22"/>
        </w:rPr>
        <w:t>website</w:t>
      </w:r>
      <w:r w:rsidR="00626419" w:rsidRPr="003E7D62">
        <w:rPr>
          <w:b/>
          <w:sz w:val="22"/>
          <w:szCs w:val="22"/>
        </w:rPr>
        <w:t xml:space="preserve"> of DG </w:t>
      </w:r>
      <w:r w:rsidR="000F748C">
        <w:rPr>
          <w:b/>
          <w:sz w:val="22"/>
          <w:szCs w:val="22"/>
        </w:rPr>
        <w:t>INTPA or DG NEAR</w:t>
      </w:r>
      <w:r w:rsidR="00DF707C" w:rsidRPr="003E7D62">
        <w:rPr>
          <w:b/>
          <w:sz w:val="22"/>
          <w:szCs w:val="22"/>
        </w:rPr>
        <w:t>? If so, please state your objections here.</w:t>
      </w:r>
    </w:p>
    <w:p w14:paraId="150CAB9E" w14:textId="77777777" w:rsidR="00CF0E9D" w:rsidRPr="003E7D62" w:rsidRDefault="00CF0E9D" w:rsidP="001668ED">
      <w:pPr>
        <w:jc w:val="both"/>
        <w:rPr>
          <w:sz w:val="22"/>
          <w:szCs w:val="22"/>
        </w:rPr>
      </w:pPr>
    </w:p>
    <w:p w14:paraId="2220801A" w14:textId="77777777" w:rsidR="00A54AFC" w:rsidRPr="003E7D62" w:rsidRDefault="00CF0E9D" w:rsidP="001668ED">
      <w:pPr>
        <w:jc w:val="both"/>
        <w:rPr>
          <w:sz w:val="22"/>
          <w:szCs w:val="22"/>
        </w:rPr>
      </w:pPr>
      <w:r w:rsidRPr="003E7D62">
        <w:rPr>
          <w:sz w:val="22"/>
          <w:szCs w:val="22"/>
        </w:rPr>
        <w:t>&lt;…&gt;</w:t>
      </w:r>
    </w:p>
    <w:p w14:paraId="53DF25A8" w14:textId="77777777" w:rsidR="00F07830" w:rsidRPr="003E7D62" w:rsidRDefault="00F07830" w:rsidP="001668ED">
      <w:pPr>
        <w:jc w:val="both"/>
        <w:rPr>
          <w:sz w:val="22"/>
          <w:szCs w:val="22"/>
        </w:rPr>
      </w:pPr>
    </w:p>
    <w:p w14:paraId="32B4916C" w14:textId="77777777" w:rsidR="003E7D62" w:rsidRPr="003E7D62" w:rsidRDefault="003E7D62" w:rsidP="003E7D62">
      <w:pPr>
        <w:jc w:val="both"/>
        <w:rPr>
          <w:b/>
          <w:sz w:val="22"/>
          <w:szCs w:val="22"/>
        </w:rPr>
      </w:pPr>
      <w:r w:rsidRPr="003E7D62">
        <w:rPr>
          <w:b/>
          <w:sz w:val="22"/>
          <w:szCs w:val="22"/>
        </w:rPr>
        <w:t xml:space="preserve">The operating structures of the CBC programme may wish to publicise photographs, logos and results of your project. Do you have any objection to them being published on the website of the programme? If so, please state your objections here. </w:t>
      </w:r>
    </w:p>
    <w:p w14:paraId="543BAB95" w14:textId="77777777" w:rsidR="003E7D62" w:rsidRPr="003E7D62" w:rsidRDefault="003E7D62" w:rsidP="003E7D62">
      <w:pPr>
        <w:jc w:val="both"/>
        <w:rPr>
          <w:sz w:val="22"/>
          <w:szCs w:val="22"/>
        </w:rPr>
      </w:pPr>
    </w:p>
    <w:p w14:paraId="10325AAF" w14:textId="77777777" w:rsidR="00F06888" w:rsidRPr="003E7D62" w:rsidRDefault="003E7D62" w:rsidP="003E7D62">
      <w:pPr>
        <w:jc w:val="both"/>
        <w:rPr>
          <w:sz w:val="22"/>
          <w:szCs w:val="22"/>
        </w:rPr>
      </w:pPr>
      <w:r w:rsidRPr="003E7D62">
        <w:rPr>
          <w:sz w:val="22"/>
          <w:szCs w:val="22"/>
        </w:rPr>
        <w:t>&lt;…&gt;</w:t>
      </w:r>
    </w:p>
    <w:p w14:paraId="76CDA019" w14:textId="77777777" w:rsidR="00F07830" w:rsidRPr="003E7D62" w:rsidRDefault="00F07830" w:rsidP="001668ED">
      <w:pPr>
        <w:pStyle w:val="Heading2"/>
        <w:rPr>
          <w:szCs w:val="22"/>
        </w:rPr>
      </w:pPr>
    </w:p>
    <w:p w14:paraId="4983C595" w14:textId="77777777" w:rsidR="00F07830" w:rsidRPr="006F7DB4" w:rsidRDefault="00F07830" w:rsidP="00E83C17">
      <w:pPr>
        <w:pStyle w:val="Heading2"/>
        <w:numPr>
          <w:ilvl w:val="0"/>
          <w:numId w:val="12"/>
        </w:numPr>
        <w:rPr>
          <w:sz w:val="24"/>
          <w:szCs w:val="24"/>
        </w:rPr>
      </w:pPr>
      <w:bookmarkStart w:id="16" w:name="_Toc92808070"/>
      <w:r w:rsidRPr="006F7DB4">
        <w:rPr>
          <w:sz w:val="24"/>
          <w:szCs w:val="24"/>
        </w:rPr>
        <w:t>Location of records, accounting and supporting documents</w:t>
      </w:r>
      <w:bookmarkEnd w:id="16"/>
    </w:p>
    <w:p w14:paraId="5F3FD18C" w14:textId="77777777" w:rsidR="00F07830" w:rsidRPr="006F7DB4" w:rsidRDefault="00EF635C" w:rsidP="001668ED">
      <w:pPr>
        <w:jc w:val="both"/>
      </w:pPr>
      <w:r w:rsidRPr="006F7DB4">
        <w:rPr>
          <w:noProof/>
          <w:lang w:val="en-US"/>
        </w:rPr>
        <mc:AlternateContent>
          <mc:Choice Requires="wps">
            <w:drawing>
              <wp:anchor distT="0" distB="0" distL="114300" distR="114300" simplePos="0" relativeHeight="251659264" behindDoc="0" locked="0" layoutInCell="1" allowOverlap="1" wp14:anchorId="08C1300D" wp14:editId="765D16DF">
                <wp:simplePos x="0" y="0"/>
                <wp:positionH relativeFrom="column">
                  <wp:posOffset>21590</wp:posOffset>
                </wp:positionH>
                <wp:positionV relativeFrom="paragraph">
                  <wp:posOffset>21590</wp:posOffset>
                </wp:positionV>
                <wp:extent cx="5722620" cy="3048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2620" cy="30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7812A" id="AutoShape 6" o:spid="_x0000_s1026" type="#_x0000_t32" style="position:absolute;margin-left:1.7pt;margin-top:1.7pt;width:450.6pt;height:2.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"/>
            </w:pict>
          </mc:Fallback>
        </mc:AlternateContent>
      </w:r>
    </w:p>
    <w:p w14:paraId="2E56E1B2" w14:textId="77777777" w:rsidR="00F07830" w:rsidRPr="00367352" w:rsidRDefault="00F07830" w:rsidP="001668ED">
      <w:pPr>
        <w:jc w:val="both"/>
        <w:rPr>
          <w:i/>
          <w:sz w:val="22"/>
          <w:szCs w:val="22"/>
        </w:rPr>
      </w:pPr>
      <w:r w:rsidRPr="00416219">
        <w:rPr>
          <w:i/>
          <w:sz w:val="22"/>
          <w:szCs w:val="22"/>
          <w:highlight w:val="lightGray"/>
        </w:rPr>
        <w:t xml:space="preserve">Please indicate in a table the location of records, accounting and supporting </w:t>
      </w:r>
      <w:r w:rsidR="00DA3081" w:rsidRPr="00416219">
        <w:rPr>
          <w:i/>
          <w:sz w:val="22"/>
          <w:szCs w:val="22"/>
          <w:highlight w:val="lightGray"/>
        </w:rPr>
        <w:t>documents for each b</w:t>
      </w:r>
      <w:r w:rsidR="004308B5" w:rsidRPr="00416219">
        <w:rPr>
          <w:i/>
          <w:sz w:val="22"/>
          <w:szCs w:val="22"/>
          <w:highlight w:val="lightGray"/>
        </w:rPr>
        <w:t>eneficiary and affiliated entity entitled to incur costs.</w:t>
      </w:r>
      <w:r w:rsidR="004308B5" w:rsidRPr="00367352">
        <w:rPr>
          <w:i/>
          <w:sz w:val="22"/>
          <w:szCs w:val="22"/>
        </w:rPr>
        <w:t xml:space="preserve"> </w:t>
      </w:r>
    </w:p>
    <w:p w14:paraId="561D2A7A" w14:textId="77777777" w:rsidR="00F07830" w:rsidRPr="006F7DB4" w:rsidRDefault="00F07830" w:rsidP="001668ED">
      <w:pPr>
        <w:jc w:val="both"/>
      </w:pPr>
    </w:p>
    <w:p w14:paraId="37F368BB" w14:textId="77777777" w:rsidR="004308B5" w:rsidRDefault="004308B5" w:rsidP="001668ED">
      <w:pPr>
        <w:jc w:val="both"/>
      </w:pPr>
      <w:r w:rsidRPr="006F7DB4">
        <w:t>&lt;…&gt;</w:t>
      </w:r>
    </w:p>
    <w:p w14:paraId="1005A2AE" w14:textId="77777777" w:rsidR="005449E4" w:rsidRDefault="005449E4" w:rsidP="001668ED">
      <w:pPr>
        <w:jc w:val="both"/>
      </w:pPr>
    </w:p>
    <w:p w14:paraId="433EB165" w14:textId="77777777" w:rsidR="005449E4" w:rsidRPr="003E7D62" w:rsidRDefault="005449E4" w:rsidP="005449E4">
      <w:pPr>
        <w:pStyle w:val="Heading2"/>
        <w:numPr>
          <w:ilvl w:val="0"/>
          <w:numId w:val="12"/>
        </w:numPr>
        <w:rPr>
          <w:sz w:val="24"/>
          <w:szCs w:val="24"/>
        </w:rPr>
      </w:pPr>
      <w:bookmarkStart w:id="17" w:name="_Toc92808071"/>
      <w:r w:rsidRPr="003E7D62">
        <w:rPr>
          <w:sz w:val="24"/>
          <w:szCs w:val="24"/>
        </w:rPr>
        <w:t>Comments, suggestions and improvements</w:t>
      </w:r>
      <w:bookmarkEnd w:id="17"/>
    </w:p>
    <w:p w14:paraId="572854C5" w14:textId="77777777" w:rsidR="005449E4" w:rsidRPr="00DA3081" w:rsidRDefault="00EF635C" w:rsidP="005449E4">
      <w:pPr>
        <w:jc w:val="both"/>
        <w:rPr>
          <w:highlight w:val="green"/>
        </w:rPr>
      </w:pPr>
      <w:r w:rsidRPr="00DA3081">
        <w:rPr>
          <w:noProof/>
          <w:highlight w:val="green"/>
          <w:lang w:val="en-US"/>
        </w:rPr>
        <mc:AlternateContent>
          <mc:Choice Requires="wps">
            <w:drawing>
              <wp:anchor distT="0" distB="0" distL="114300" distR="114300" simplePos="0" relativeHeight="251660288" behindDoc="0" locked="0" layoutInCell="1" allowOverlap="1" wp14:anchorId="6C435308" wp14:editId="6DD55B01">
                <wp:simplePos x="0" y="0"/>
                <wp:positionH relativeFrom="column">
                  <wp:posOffset>265430</wp:posOffset>
                </wp:positionH>
                <wp:positionV relativeFrom="paragraph">
                  <wp:posOffset>11430</wp:posOffset>
                </wp:positionV>
                <wp:extent cx="5722620" cy="3048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2620" cy="30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693DB" id="AutoShape 10" o:spid="_x0000_s1026" type="#_x0000_t32" style="position:absolute;margin-left:20.9pt;margin-top:.9pt;width:450.6pt;height:2.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"/>
            </w:pict>
          </mc:Fallback>
        </mc:AlternateContent>
      </w:r>
    </w:p>
    <w:p w14:paraId="4148E4AE" w14:textId="77777777" w:rsidR="003E7D62" w:rsidRPr="003E7D62" w:rsidRDefault="003E7D62" w:rsidP="003E7D62">
      <w:pPr>
        <w:jc w:val="both"/>
        <w:rPr>
          <w:i/>
          <w:sz w:val="22"/>
          <w:szCs w:val="22"/>
        </w:rPr>
      </w:pPr>
      <w:r w:rsidRPr="00416219">
        <w:rPr>
          <w:i/>
          <w:sz w:val="22"/>
          <w:szCs w:val="22"/>
          <w:highlight w:val="lightGray"/>
        </w:rPr>
        <w:t>Please indicate the major challenges you faced during the project implementation and include your suggestions for improving the CBC programme implementation.</w:t>
      </w:r>
      <w:r w:rsidRPr="003E7D62">
        <w:rPr>
          <w:i/>
          <w:sz w:val="22"/>
          <w:szCs w:val="22"/>
        </w:rPr>
        <w:t xml:space="preserve"> </w:t>
      </w:r>
    </w:p>
    <w:p w14:paraId="2479BC42" w14:textId="77777777" w:rsidR="003E7D62" w:rsidRPr="003E7D62" w:rsidRDefault="003E7D62" w:rsidP="003E7D62">
      <w:pPr>
        <w:jc w:val="both"/>
      </w:pPr>
    </w:p>
    <w:p w14:paraId="6D37E9AB" w14:textId="77777777" w:rsidR="005449E4" w:rsidRPr="006F7DB4" w:rsidRDefault="003E7D62" w:rsidP="003E7D62">
      <w:pPr>
        <w:jc w:val="both"/>
      </w:pPr>
      <w:r w:rsidRPr="003E7D62">
        <w:t>&lt;…&gt;</w:t>
      </w:r>
    </w:p>
    <w:p w14:paraId="150C4015" w14:textId="77777777" w:rsidR="003F0218" w:rsidRDefault="003F0218" w:rsidP="001668ED">
      <w:pPr>
        <w:jc w:val="both"/>
      </w:pPr>
    </w:p>
    <w:p w14:paraId="12031BF4" w14:textId="77777777" w:rsidR="00E125A7" w:rsidRDefault="00E125A7" w:rsidP="001668ED">
      <w:pPr>
        <w:jc w:val="both"/>
      </w:pPr>
    </w:p>
    <w:p w14:paraId="1C542D92" w14:textId="77777777" w:rsidR="00A54AFC" w:rsidRPr="006F7DB4" w:rsidRDefault="00A54AFC" w:rsidP="00CF0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119"/>
      </w:tblGrid>
      <w:tr w:rsidR="00CF0E9D" w:rsidRPr="00DA3081" w14:paraId="7B31F571" w14:textId="77777777" w:rsidTr="00607EB2">
        <w:tc>
          <w:tcPr>
            <w:tcW w:w="3168" w:type="dxa"/>
            <w:shd w:val="clear" w:color="auto" w:fill="auto"/>
          </w:tcPr>
          <w:p w14:paraId="6464E9EB" w14:textId="77777777" w:rsidR="00CF0E9D" w:rsidRPr="00DA3081" w:rsidRDefault="00CF0E9D" w:rsidP="00CF0E9D">
            <w:pPr>
              <w:rPr>
                <w:b/>
                <w:sz w:val="22"/>
                <w:szCs w:val="22"/>
              </w:rPr>
            </w:pPr>
            <w:r w:rsidRPr="00DA3081">
              <w:rPr>
                <w:b/>
                <w:sz w:val="22"/>
                <w:szCs w:val="22"/>
              </w:rPr>
              <w:t>Name of the contact person for the Action:</w:t>
            </w:r>
          </w:p>
        </w:tc>
        <w:tc>
          <w:tcPr>
            <w:tcW w:w="6119" w:type="dxa"/>
            <w:shd w:val="clear" w:color="auto" w:fill="auto"/>
          </w:tcPr>
          <w:p w14:paraId="0E6EB8D6" w14:textId="77777777" w:rsidR="00CF0E9D" w:rsidRPr="00DA3081" w:rsidRDefault="00CF0E9D" w:rsidP="00CF0E9D">
            <w:pPr>
              <w:rPr>
                <w:sz w:val="22"/>
                <w:szCs w:val="22"/>
              </w:rPr>
            </w:pPr>
          </w:p>
          <w:p w14:paraId="48B5A2C3" w14:textId="77777777" w:rsidR="00CF0E9D" w:rsidRPr="00DA3081" w:rsidRDefault="00CF0E9D" w:rsidP="00CF0E9D">
            <w:pPr>
              <w:rPr>
                <w:sz w:val="22"/>
                <w:szCs w:val="22"/>
              </w:rPr>
            </w:pPr>
          </w:p>
        </w:tc>
      </w:tr>
      <w:tr w:rsidR="00CF0E9D" w:rsidRPr="00DA3081" w14:paraId="3AB0BE6C" w14:textId="77777777" w:rsidTr="00607EB2">
        <w:tc>
          <w:tcPr>
            <w:tcW w:w="3168" w:type="dxa"/>
            <w:shd w:val="clear" w:color="auto" w:fill="auto"/>
          </w:tcPr>
          <w:p w14:paraId="46A1F1C0" w14:textId="77777777" w:rsidR="00CF0E9D" w:rsidRPr="00DA3081" w:rsidRDefault="00CF0E9D" w:rsidP="00CF0E9D">
            <w:pPr>
              <w:rPr>
                <w:b/>
                <w:sz w:val="22"/>
                <w:szCs w:val="22"/>
              </w:rPr>
            </w:pPr>
            <w:r w:rsidRPr="00DA3081">
              <w:rPr>
                <w:b/>
                <w:sz w:val="22"/>
                <w:szCs w:val="22"/>
              </w:rPr>
              <w:t xml:space="preserve">Signature: </w:t>
            </w:r>
          </w:p>
        </w:tc>
        <w:tc>
          <w:tcPr>
            <w:tcW w:w="6119" w:type="dxa"/>
            <w:shd w:val="clear" w:color="auto" w:fill="auto"/>
          </w:tcPr>
          <w:p w14:paraId="4DC43CC6" w14:textId="77777777" w:rsidR="00CF0E9D" w:rsidRPr="00DA3081" w:rsidRDefault="00CF0E9D" w:rsidP="00CF0E9D">
            <w:pPr>
              <w:rPr>
                <w:sz w:val="22"/>
                <w:szCs w:val="22"/>
              </w:rPr>
            </w:pPr>
          </w:p>
          <w:p w14:paraId="7C5C5297" w14:textId="77777777" w:rsidR="00CF0E9D" w:rsidRPr="00DA3081" w:rsidRDefault="00CF0E9D" w:rsidP="00CF0E9D">
            <w:pPr>
              <w:rPr>
                <w:sz w:val="22"/>
                <w:szCs w:val="22"/>
              </w:rPr>
            </w:pPr>
          </w:p>
          <w:p w14:paraId="7CD962D0" w14:textId="77777777" w:rsidR="00CF0E9D" w:rsidRPr="00DA3081" w:rsidRDefault="00CF0E9D" w:rsidP="00CF0E9D">
            <w:pPr>
              <w:rPr>
                <w:sz w:val="22"/>
                <w:szCs w:val="22"/>
              </w:rPr>
            </w:pPr>
          </w:p>
        </w:tc>
      </w:tr>
      <w:tr w:rsidR="00CF0E9D" w:rsidRPr="00DA3081" w14:paraId="1E717DC2" w14:textId="77777777" w:rsidTr="00607EB2">
        <w:tc>
          <w:tcPr>
            <w:tcW w:w="3168" w:type="dxa"/>
            <w:shd w:val="clear" w:color="auto" w:fill="auto"/>
          </w:tcPr>
          <w:p w14:paraId="29860EA0" w14:textId="77777777" w:rsidR="00CF0E9D" w:rsidRPr="00DA3081" w:rsidRDefault="00CF0E9D" w:rsidP="00CF0E9D">
            <w:pPr>
              <w:rPr>
                <w:b/>
                <w:sz w:val="22"/>
                <w:szCs w:val="22"/>
              </w:rPr>
            </w:pPr>
            <w:r w:rsidRPr="00DA3081">
              <w:rPr>
                <w:b/>
                <w:sz w:val="22"/>
                <w:szCs w:val="22"/>
              </w:rPr>
              <w:t>Location:</w:t>
            </w:r>
          </w:p>
          <w:p w14:paraId="16EBDE5A" w14:textId="77777777" w:rsidR="00CF0E9D" w:rsidRPr="00DA3081" w:rsidRDefault="00CF0E9D" w:rsidP="00CF0E9D">
            <w:pPr>
              <w:rPr>
                <w:b/>
                <w:sz w:val="22"/>
                <w:szCs w:val="22"/>
              </w:rPr>
            </w:pPr>
          </w:p>
        </w:tc>
        <w:tc>
          <w:tcPr>
            <w:tcW w:w="6119" w:type="dxa"/>
            <w:shd w:val="clear" w:color="auto" w:fill="auto"/>
          </w:tcPr>
          <w:p w14:paraId="71BDEE72" w14:textId="77777777" w:rsidR="00CF0E9D" w:rsidRPr="00DA3081" w:rsidRDefault="00CF0E9D" w:rsidP="00CF0E9D">
            <w:pPr>
              <w:rPr>
                <w:sz w:val="22"/>
                <w:szCs w:val="22"/>
              </w:rPr>
            </w:pPr>
          </w:p>
        </w:tc>
      </w:tr>
      <w:tr w:rsidR="00CF0E9D" w:rsidRPr="00DA3081" w14:paraId="7950F0D5" w14:textId="77777777" w:rsidTr="00607EB2">
        <w:tc>
          <w:tcPr>
            <w:tcW w:w="3168" w:type="dxa"/>
            <w:shd w:val="clear" w:color="auto" w:fill="auto"/>
          </w:tcPr>
          <w:p w14:paraId="02F23626" w14:textId="77777777" w:rsidR="00CF0E9D" w:rsidRPr="00DA3081" w:rsidRDefault="00CF0E9D" w:rsidP="00CF0E9D">
            <w:pPr>
              <w:rPr>
                <w:b/>
                <w:sz w:val="22"/>
                <w:szCs w:val="22"/>
              </w:rPr>
            </w:pPr>
            <w:r w:rsidRPr="00DA3081">
              <w:rPr>
                <w:b/>
                <w:sz w:val="22"/>
                <w:szCs w:val="22"/>
              </w:rPr>
              <w:t xml:space="preserve">Date report due: </w:t>
            </w:r>
          </w:p>
          <w:p w14:paraId="21140BE6" w14:textId="77777777" w:rsidR="00CF0E9D" w:rsidRPr="00DA3081" w:rsidRDefault="00CF0E9D" w:rsidP="00CF0E9D">
            <w:pPr>
              <w:rPr>
                <w:b/>
                <w:sz w:val="22"/>
                <w:szCs w:val="22"/>
              </w:rPr>
            </w:pPr>
          </w:p>
        </w:tc>
        <w:tc>
          <w:tcPr>
            <w:tcW w:w="6119" w:type="dxa"/>
            <w:shd w:val="clear" w:color="auto" w:fill="auto"/>
          </w:tcPr>
          <w:p w14:paraId="191943F6" w14:textId="77777777" w:rsidR="00CF0E9D" w:rsidRPr="00DA3081" w:rsidRDefault="00CF0E9D" w:rsidP="00CF0E9D">
            <w:pPr>
              <w:rPr>
                <w:sz w:val="22"/>
                <w:szCs w:val="22"/>
              </w:rPr>
            </w:pPr>
          </w:p>
        </w:tc>
      </w:tr>
      <w:tr w:rsidR="00CF0E9D" w:rsidRPr="00DA3081" w14:paraId="579B461A" w14:textId="77777777" w:rsidTr="00607EB2">
        <w:tc>
          <w:tcPr>
            <w:tcW w:w="3168" w:type="dxa"/>
            <w:shd w:val="clear" w:color="auto" w:fill="auto"/>
          </w:tcPr>
          <w:p w14:paraId="31340B9F" w14:textId="77777777" w:rsidR="00CF0E9D" w:rsidRPr="00DA3081" w:rsidRDefault="00CF0E9D" w:rsidP="00CF0E9D">
            <w:pPr>
              <w:rPr>
                <w:b/>
                <w:sz w:val="22"/>
                <w:szCs w:val="22"/>
              </w:rPr>
            </w:pPr>
            <w:r w:rsidRPr="00DA3081">
              <w:rPr>
                <w:b/>
                <w:sz w:val="22"/>
                <w:szCs w:val="22"/>
              </w:rPr>
              <w:t xml:space="preserve">Date report sent: </w:t>
            </w:r>
          </w:p>
          <w:p w14:paraId="34AEB07F" w14:textId="77777777" w:rsidR="00CF0E9D" w:rsidRPr="00DA3081" w:rsidRDefault="00CF0E9D" w:rsidP="00CF0E9D">
            <w:pPr>
              <w:rPr>
                <w:b/>
                <w:sz w:val="22"/>
                <w:szCs w:val="22"/>
              </w:rPr>
            </w:pPr>
          </w:p>
        </w:tc>
        <w:tc>
          <w:tcPr>
            <w:tcW w:w="6119" w:type="dxa"/>
            <w:shd w:val="clear" w:color="auto" w:fill="auto"/>
          </w:tcPr>
          <w:p w14:paraId="2CB5DAE5" w14:textId="77777777" w:rsidR="00CF0E9D" w:rsidRPr="00DA3081" w:rsidRDefault="00CF0E9D" w:rsidP="00CF0E9D">
            <w:pPr>
              <w:rPr>
                <w:sz w:val="22"/>
                <w:szCs w:val="22"/>
              </w:rPr>
            </w:pPr>
          </w:p>
        </w:tc>
      </w:tr>
    </w:tbl>
    <w:p w14:paraId="7ADD3526" w14:textId="77777777" w:rsidR="00EF635C" w:rsidRDefault="00EF635C" w:rsidP="00CF0E9D"/>
    <w:p w14:paraId="134CED9D" w14:textId="77777777" w:rsidR="003E7D62" w:rsidRPr="00771CD7" w:rsidRDefault="00EF635C" w:rsidP="003E7D62">
      <w:pPr>
        <w:pStyle w:val="Heading2"/>
        <w:numPr>
          <w:ilvl w:val="0"/>
          <w:numId w:val="0"/>
        </w:numPr>
        <w:ind w:left="283" w:hanging="283"/>
        <w:rPr>
          <w:i/>
          <w:sz w:val="26"/>
          <w:szCs w:val="24"/>
          <w:lang w:val="fr-FR"/>
        </w:rPr>
      </w:pPr>
      <w:r w:rsidRPr="00771CD7">
        <w:rPr>
          <w:lang w:val="fr-FR"/>
        </w:rPr>
        <w:br w:type="page"/>
      </w:r>
      <w:bookmarkStart w:id="18" w:name="_Toc92808072"/>
      <w:bookmarkStart w:id="19" w:name="_Toc507767486"/>
      <w:r w:rsidR="003E7D62" w:rsidRPr="00771CD7">
        <w:rPr>
          <w:i/>
          <w:sz w:val="26"/>
          <w:szCs w:val="24"/>
          <w:lang w:val="fr-FR"/>
        </w:rPr>
        <w:lastRenderedPageBreak/>
        <w:t>Annex 1 – Ex-post survey section</w:t>
      </w:r>
      <w:bookmarkEnd w:id="18"/>
    </w:p>
    <w:p w14:paraId="09446ECA" w14:textId="77777777" w:rsidR="003E7D62" w:rsidRPr="00DA3081" w:rsidRDefault="003E7D62" w:rsidP="003E7D62">
      <w:pPr>
        <w:keepNext/>
        <w:numPr>
          <w:ilvl w:val="0"/>
          <w:numId w:val="17"/>
        </w:numPr>
        <w:suppressAutoHyphens/>
        <w:autoSpaceDN w:val="0"/>
        <w:spacing w:before="480" w:after="240"/>
        <w:textAlignment w:val="baseline"/>
        <w:outlineLvl w:val="2"/>
        <w:rPr>
          <w:bCs/>
          <w:iCs/>
          <w:sz w:val="22"/>
          <w:szCs w:val="22"/>
        </w:rPr>
      </w:pPr>
      <w:bookmarkStart w:id="20" w:name="_Toc92808073"/>
      <w:r w:rsidRPr="00DA3081">
        <w:rPr>
          <w:bCs/>
          <w:iCs/>
          <w:sz w:val="22"/>
          <w:szCs w:val="22"/>
        </w:rPr>
        <w:t>Project Results</w:t>
      </w:r>
      <w:bookmarkEnd w:id="19"/>
      <w:bookmarkEnd w:id="20"/>
      <w:r w:rsidRPr="00DA3081">
        <w:rPr>
          <w:bCs/>
          <w:iCs/>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3E7D62" w:rsidRPr="00DA3081" w14:paraId="37FD65EE" w14:textId="77777777" w:rsidTr="000D21BF">
        <w:trPr>
          <w:jc w:val="center"/>
        </w:trPr>
        <w:tc>
          <w:tcPr>
            <w:tcW w:w="5000" w:type="pct"/>
            <w:shd w:val="clear" w:color="auto" w:fill="BFBFBF"/>
          </w:tcPr>
          <w:p w14:paraId="215AEB30"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To which extent did you manage to achieve the planned results and thus contribute towards the achievement of the objective set? (</w:t>
            </w:r>
            <w:r w:rsidRPr="00DA3081">
              <w:rPr>
                <w:i/>
                <w:sz w:val="22"/>
                <w:szCs w:val="22"/>
              </w:rPr>
              <w:t>please tick the relevant box</w:t>
            </w:r>
            <w:r w:rsidRPr="00DA3081">
              <w:rPr>
                <w:sz w:val="22"/>
                <w:szCs w:val="22"/>
              </w:rPr>
              <w:t>)</w:t>
            </w:r>
          </w:p>
        </w:tc>
      </w:tr>
      <w:tr w:rsidR="003E7D62" w:rsidRPr="00DA3081" w14:paraId="721B9038" w14:textId="77777777" w:rsidTr="000D21BF">
        <w:trPr>
          <w:jc w:val="center"/>
        </w:trPr>
        <w:tc>
          <w:tcPr>
            <w:tcW w:w="5000" w:type="pct"/>
          </w:tcPr>
          <w:p w14:paraId="0F3C3EF8"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more than expected</w:t>
            </w:r>
          </w:p>
          <w:p w14:paraId="15486BF7" w14:textId="77777777" w:rsidR="003E7D62" w:rsidRPr="00DA3081" w:rsidRDefault="003E7D62" w:rsidP="000D21BF">
            <w:pPr>
              <w:suppressAutoHyphens/>
              <w:autoSpaceDN w:val="0"/>
              <w:spacing w:before="60" w:after="60"/>
              <w:textAlignment w:val="baseline"/>
              <w:rPr>
                <w:sz w:val="22"/>
                <w:szCs w:val="22"/>
                <w:lang w:eastAsia="en-GB"/>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as </w:t>
            </w:r>
            <w:r w:rsidRPr="00DA3081">
              <w:rPr>
                <w:sz w:val="22"/>
                <w:szCs w:val="22"/>
                <w:lang w:eastAsia="en-GB"/>
              </w:rPr>
              <w:t>expected</w:t>
            </w:r>
          </w:p>
          <w:p w14:paraId="16629B3B"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less than expected</w:t>
            </w:r>
          </w:p>
          <w:p w14:paraId="5FE9D842"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not at all</w:t>
            </w:r>
            <w:r w:rsidRPr="00DA3081">
              <w:rPr>
                <w:sz w:val="22"/>
                <w:szCs w:val="22"/>
              </w:rPr>
              <w:t xml:space="preserve"> </w:t>
            </w:r>
          </w:p>
          <w:p w14:paraId="291A542A" w14:textId="77777777" w:rsidR="003E7D62" w:rsidRPr="00DA3081" w:rsidRDefault="003E7D62" w:rsidP="000D21BF">
            <w:pPr>
              <w:suppressAutoHyphens/>
              <w:autoSpaceDN w:val="0"/>
              <w:spacing w:before="60" w:after="12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N/A or cannot define</w:t>
            </w:r>
          </w:p>
        </w:tc>
      </w:tr>
    </w:tbl>
    <w:p w14:paraId="2678A0B1" w14:textId="77777777" w:rsidR="003E7D62" w:rsidRPr="00DA3081" w:rsidRDefault="003E7D62" w:rsidP="003E7D62">
      <w:pPr>
        <w:keepNext/>
        <w:numPr>
          <w:ilvl w:val="0"/>
          <w:numId w:val="17"/>
        </w:numPr>
        <w:suppressAutoHyphens/>
        <w:autoSpaceDN w:val="0"/>
        <w:spacing w:before="480" w:after="240"/>
        <w:textAlignment w:val="baseline"/>
        <w:outlineLvl w:val="2"/>
        <w:rPr>
          <w:bCs/>
          <w:iCs/>
          <w:sz w:val="22"/>
          <w:szCs w:val="22"/>
        </w:rPr>
      </w:pPr>
      <w:bookmarkStart w:id="21" w:name="_Toc507767487"/>
      <w:bookmarkStart w:id="22" w:name="_Toc92808074"/>
      <w:r w:rsidRPr="00DA3081">
        <w:rPr>
          <w:bCs/>
          <w:iCs/>
          <w:sz w:val="22"/>
          <w:szCs w:val="22"/>
        </w:rPr>
        <w:t>Project Activities</w:t>
      </w:r>
      <w:bookmarkEnd w:id="21"/>
      <w:bookmarkEnd w:id="22"/>
    </w:p>
    <w:tbl>
      <w:tblPr>
        <w:tblW w:w="5000" w:type="pct"/>
        <w:jc w:val="center"/>
        <w:tblCellMar>
          <w:left w:w="10" w:type="dxa"/>
          <w:right w:w="10" w:type="dxa"/>
        </w:tblCellMar>
        <w:tblLook w:val="0000" w:firstRow="0" w:lastRow="0" w:firstColumn="0" w:lastColumn="0" w:noHBand="0" w:noVBand="0"/>
      </w:tblPr>
      <w:tblGrid>
        <w:gridCol w:w="507"/>
        <w:gridCol w:w="8780"/>
      </w:tblGrid>
      <w:tr w:rsidR="003E7D62" w:rsidRPr="00DA3081" w14:paraId="717BCD82"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CB972F3" w14:textId="77777777" w:rsidR="003E7D62" w:rsidRPr="00DA3081" w:rsidRDefault="003E7D62" w:rsidP="000D21BF">
            <w:pPr>
              <w:autoSpaceDN w:val="0"/>
              <w:spacing w:before="60" w:after="60"/>
              <w:rPr>
                <w:sz w:val="22"/>
                <w:szCs w:val="22"/>
              </w:rPr>
            </w:pPr>
            <w:r w:rsidRPr="00DA3081">
              <w:rPr>
                <w:sz w:val="22"/>
                <w:szCs w:val="22"/>
              </w:rPr>
              <w:t>2.1 Were all planned activities implemented?</w:t>
            </w:r>
          </w:p>
        </w:tc>
      </w:tr>
      <w:tr w:rsidR="003E7D62" w:rsidRPr="00DA3081" w14:paraId="5AD00ACC"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87F089"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yes</w:t>
            </w:r>
            <w:r w:rsidRPr="00DA3081">
              <w:rPr>
                <w:sz w:val="22"/>
                <w:szCs w:val="22"/>
              </w:rPr>
              <w:t xml:space="preserve">                                      </w:t>
            </w: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no</w:t>
            </w:r>
          </w:p>
          <w:p w14:paraId="3B23786F" w14:textId="77777777" w:rsidR="003E7D62" w:rsidRPr="00DA3081" w:rsidRDefault="003E7D62" w:rsidP="000D21BF">
            <w:pPr>
              <w:suppressAutoHyphens/>
              <w:autoSpaceDN w:val="0"/>
              <w:spacing w:before="60" w:after="60"/>
              <w:textAlignment w:val="baseline"/>
              <w:rPr>
                <w:b/>
                <w:sz w:val="22"/>
                <w:szCs w:val="22"/>
              </w:rPr>
            </w:pPr>
          </w:p>
        </w:tc>
      </w:tr>
      <w:tr w:rsidR="003E7D62" w:rsidRPr="00DA3081" w14:paraId="470BAF84"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3B1118" w14:textId="77777777" w:rsidR="003E7D62" w:rsidRPr="00DA3081" w:rsidRDefault="003E7D62" w:rsidP="000D21BF">
            <w:pPr>
              <w:suppressAutoHyphens/>
              <w:autoSpaceDN w:val="0"/>
              <w:spacing w:before="60" w:after="60"/>
              <w:textAlignment w:val="baseline"/>
              <w:rPr>
                <w:sz w:val="22"/>
                <w:szCs w:val="22"/>
                <w:lang w:eastAsia="en-GB"/>
              </w:rPr>
            </w:pPr>
            <w:r w:rsidRPr="00DA3081">
              <w:rPr>
                <w:sz w:val="22"/>
                <w:szCs w:val="22"/>
                <w:lang w:eastAsia="en-GB"/>
              </w:rPr>
              <w:t>If not, please provide an explanation:</w:t>
            </w:r>
          </w:p>
        </w:tc>
      </w:tr>
      <w:tr w:rsidR="003E7D62" w:rsidRPr="00DA3081" w14:paraId="4A0881DD"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594714" w14:textId="77777777" w:rsidR="003E7D62" w:rsidRPr="00DA3081" w:rsidRDefault="003E7D62" w:rsidP="000D21BF">
            <w:pPr>
              <w:suppressAutoHyphens/>
              <w:autoSpaceDN w:val="0"/>
              <w:spacing w:before="60" w:after="60"/>
              <w:textAlignment w:val="baseline"/>
              <w:rPr>
                <w:sz w:val="22"/>
                <w:szCs w:val="22"/>
              </w:rPr>
            </w:pPr>
          </w:p>
        </w:tc>
      </w:tr>
      <w:tr w:rsidR="003E7D62" w:rsidRPr="00DA3081" w14:paraId="73374D0A" w14:textId="77777777" w:rsidTr="000D21BF">
        <w:trPr>
          <w:jc w:val="center"/>
        </w:trPr>
        <w:tc>
          <w:tcPr>
            <w:tcW w:w="9016" w:type="dxa"/>
            <w:gridSpan w:val="2"/>
            <w:tcBorders>
              <w:top w:val="single" w:sz="8" w:space="0" w:color="808080"/>
              <w:left w:val="single" w:sz="8" w:space="0" w:color="808080"/>
              <w:bottom w:val="single" w:sz="8" w:space="0" w:color="808080"/>
              <w:right w:val="single" w:sz="8" w:space="0" w:color="808080"/>
            </w:tcBorders>
            <w:shd w:val="clear" w:color="auto" w:fill="BFBFBF"/>
            <w:tcMar>
              <w:top w:w="0" w:type="dxa"/>
              <w:left w:w="108" w:type="dxa"/>
              <w:bottom w:w="0" w:type="dxa"/>
              <w:right w:w="108" w:type="dxa"/>
            </w:tcMar>
          </w:tcPr>
          <w:p w14:paraId="436ACC95" w14:textId="77777777" w:rsidR="003E7D62" w:rsidRPr="00DA3081" w:rsidRDefault="003E7D62" w:rsidP="000D21BF">
            <w:pPr>
              <w:autoSpaceDN w:val="0"/>
              <w:rPr>
                <w:sz w:val="22"/>
                <w:szCs w:val="22"/>
              </w:rPr>
            </w:pPr>
            <w:r w:rsidRPr="00DA3081">
              <w:rPr>
                <w:sz w:val="22"/>
                <w:szCs w:val="22"/>
              </w:rPr>
              <w:t>2.2 Were the outputs of the project achieved at a reasonable cost within the limits of the contract budget? (</w:t>
            </w:r>
            <w:r w:rsidRPr="00DA3081">
              <w:rPr>
                <w:i/>
                <w:sz w:val="22"/>
                <w:szCs w:val="22"/>
              </w:rPr>
              <w:t>please tick the relevant box</w:t>
            </w:r>
            <w:r w:rsidRPr="00DA3081">
              <w:rPr>
                <w:sz w:val="22"/>
                <w:szCs w:val="22"/>
              </w:rPr>
              <w:t>)</w:t>
            </w:r>
          </w:p>
        </w:tc>
      </w:tr>
      <w:tr w:rsidR="003E7D62" w:rsidRPr="00DA3081" w14:paraId="7C1A96F6" w14:textId="77777777" w:rsidTr="000D21BF">
        <w:trPr>
          <w:jc w:val="center"/>
        </w:trPr>
        <w:tc>
          <w:tcPr>
            <w:tcW w:w="9016" w:type="dxa"/>
            <w:gridSpan w:val="2"/>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2B935B77"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more efficiently than envisaged  </w:t>
            </w:r>
          </w:p>
          <w:p w14:paraId="4F28AE2F" w14:textId="77777777" w:rsidR="003E7D62" w:rsidRPr="00DA3081" w:rsidRDefault="003E7D62" w:rsidP="000D21BF">
            <w:pPr>
              <w:suppressAutoHyphens/>
              <w:autoSpaceDN w:val="0"/>
              <w:spacing w:before="60" w:after="60"/>
              <w:textAlignment w:val="baseline"/>
              <w:rPr>
                <w:sz w:val="22"/>
                <w:szCs w:val="22"/>
                <w:lang w:eastAsia="en-GB"/>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just as envisaged</w:t>
            </w:r>
          </w:p>
          <w:p w14:paraId="66AF25A0"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not at all</w:t>
            </w:r>
          </w:p>
          <w:p w14:paraId="6843622F" w14:textId="77777777" w:rsidR="003E7D62" w:rsidRPr="00DA3081" w:rsidRDefault="003E7D62" w:rsidP="000D21BF">
            <w:pPr>
              <w:suppressAutoHyphens/>
              <w:autoSpaceDN w:val="0"/>
              <w:spacing w:before="60" w:after="12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N/A or cannot define</w:t>
            </w:r>
          </w:p>
        </w:tc>
      </w:tr>
      <w:tr w:rsidR="003E7D62" w:rsidRPr="00DA3081" w14:paraId="5F35BB94" w14:textId="77777777" w:rsidTr="000D21BF">
        <w:trPr>
          <w:jc w:val="center"/>
        </w:trPr>
        <w:tc>
          <w:tcPr>
            <w:tcW w:w="9016" w:type="dxa"/>
            <w:gridSpan w:val="2"/>
            <w:tcBorders>
              <w:top w:val="single" w:sz="8" w:space="0" w:color="808080"/>
              <w:left w:val="single" w:sz="8" w:space="0" w:color="808080"/>
              <w:bottom w:val="single" w:sz="8" w:space="0" w:color="808080"/>
              <w:right w:val="single" w:sz="8" w:space="0" w:color="808080"/>
            </w:tcBorders>
            <w:shd w:val="clear" w:color="auto" w:fill="BFBFBF"/>
            <w:tcMar>
              <w:top w:w="0" w:type="dxa"/>
              <w:left w:w="108" w:type="dxa"/>
              <w:bottom w:w="0" w:type="dxa"/>
              <w:right w:w="108" w:type="dxa"/>
            </w:tcMar>
          </w:tcPr>
          <w:p w14:paraId="231E5F2B" w14:textId="77777777" w:rsidR="003E7D62" w:rsidRPr="00DA3081" w:rsidRDefault="003E7D62" w:rsidP="000D21BF">
            <w:pPr>
              <w:autoSpaceDN w:val="0"/>
              <w:spacing w:before="60" w:after="60"/>
              <w:rPr>
                <w:sz w:val="22"/>
                <w:szCs w:val="22"/>
              </w:rPr>
            </w:pPr>
            <w:r w:rsidRPr="00DA3081">
              <w:rPr>
                <w:sz w:val="22"/>
                <w:szCs w:val="22"/>
              </w:rPr>
              <w:t>2.3 Please indicate if there were any budget amendments requiring an addendum.</w:t>
            </w:r>
          </w:p>
        </w:tc>
      </w:tr>
      <w:tr w:rsidR="003E7D62" w:rsidRPr="00DA3081" w14:paraId="2FA980CF" w14:textId="77777777" w:rsidTr="000D21BF">
        <w:trPr>
          <w:jc w:val="center"/>
        </w:trPr>
        <w:tc>
          <w:tcPr>
            <w:tcW w:w="9016" w:type="dxa"/>
            <w:gridSpan w:val="2"/>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2B69F721"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 xml:space="preserve">yes </w:t>
            </w:r>
            <w:r w:rsidRPr="00DA3081">
              <w:rPr>
                <w:sz w:val="22"/>
                <w:szCs w:val="22"/>
              </w:rPr>
              <w:t xml:space="preserve">                                     </w:t>
            </w: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 xml:space="preserve">no                                     </w:t>
            </w: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only small changes requiring a notification letter</w:t>
            </w:r>
          </w:p>
          <w:p w14:paraId="1B3A8914" w14:textId="77777777" w:rsidR="003E7D62" w:rsidRPr="00DA3081" w:rsidRDefault="003E7D62" w:rsidP="000D21BF">
            <w:pPr>
              <w:suppressAutoHyphens/>
              <w:autoSpaceDN w:val="0"/>
              <w:spacing w:before="60" w:after="60"/>
              <w:textAlignment w:val="baseline"/>
              <w:rPr>
                <w:b/>
                <w:sz w:val="22"/>
                <w:szCs w:val="22"/>
              </w:rPr>
            </w:pPr>
          </w:p>
        </w:tc>
      </w:tr>
      <w:tr w:rsidR="003E7D62" w:rsidRPr="00DA3081" w14:paraId="0B54E3D4" w14:textId="77777777" w:rsidTr="000D21BF">
        <w:trPr>
          <w:jc w:val="center"/>
        </w:trPr>
        <w:tc>
          <w:tcPr>
            <w:tcW w:w="9016" w:type="dxa"/>
            <w:gridSpan w:val="2"/>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14BF560D"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If yes, please provide a simple and short explanation of the reason and implications (e.g.: budget, implementation period, description of the action)</w:t>
            </w:r>
          </w:p>
        </w:tc>
      </w:tr>
      <w:tr w:rsidR="003E7D62" w:rsidRPr="00DA3081" w14:paraId="4AA8F795" w14:textId="77777777" w:rsidTr="000D21BF">
        <w:trPr>
          <w:jc w:val="center"/>
        </w:trPr>
        <w:tc>
          <w:tcPr>
            <w:tcW w:w="9016" w:type="dxa"/>
            <w:gridSpan w:val="2"/>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52B4EAD8" w14:textId="77777777" w:rsidR="003E7D62" w:rsidRPr="00DA3081" w:rsidRDefault="003E7D62" w:rsidP="000D21BF">
            <w:pPr>
              <w:suppressAutoHyphens/>
              <w:autoSpaceDN w:val="0"/>
              <w:spacing w:before="60" w:after="60"/>
              <w:textAlignment w:val="baseline"/>
              <w:rPr>
                <w:b/>
                <w:sz w:val="22"/>
                <w:szCs w:val="22"/>
              </w:rPr>
            </w:pPr>
          </w:p>
          <w:p w14:paraId="01A24E78" w14:textId="77777777" w:rsidR="003E7D62" w:rsidRPr="00DA3081" w:rsidRDefault="003E7D62" w:rsidP="000D21BF">
            <w:pPr>
              <w:suppressAutoHyphens/>
              <w:autoSpaceDN w:val="0"/>
              <w:spacing w:before="60" w:after="60"/>
              <w:textAlignment w:val="baseline"/>
              <w:rPr>
                <w:b/>
                <w:sz w:val="22"/>
                <w:szCs w:val="22"/>
              </w:rPr>
            </w:pPr>
          </w:p>
        </w:tc>
      </w:tr>
      <w:tr w:rsidR="003E7D62" w:rsidRPr="00DA3081" w14:paraId="56336926"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2EEC7D" w14:textId="77777777" w:rsidR="003E7D62" w:rsidRPr="00DA3081" w:rsidRDefault="003E7D62" w:rsidP="000D21BF">
            <w:pPr>
              <w:autoSpaceDN w:val="0"/>
              <w:spacing w:before="60" w:after="60"/>
              <w:rPr>
                <w:sz w:val="22"/>
                <w:szCs w:val="22"/>
              </w:rPr>
            </w:pPr>
            <w:r w:rsidRPr="00DA3081">
              <w:rPr>
                <w:sz w:val="22"/>
                <w:szCs w:val="22"/>
              </w:rPr>
              <w:t xml:space="preserve">2.4 How were you adapting to changes in the activity plan and what remedial actions did you take? </w:t>
            </w:r>
            <w:r w:rsidRPr="00DA3081">
              <w:rPr>
                <w:i/>
                <w:sz w:val="22"/>
                <w:szCs w:val="22"/>
              </w:rPr>
              <w:t>(please tick one or more of the relevant boxes)</w:t>
            </w:r>
          </w:p>
        </w:tc>
      </w:tr>
      <w:tr w:rsidR="003E7D62" w:rsidRPr="00DA3081" w14:paraId="307FC289" w14:textId="77777777" w:rsidTr="000D21BF">
        <w:trPr>
          <w:trHeight w:val="83"/>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5CCAC"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5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998B3F"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Checking and assessing the environment of the project, including any risks and assumptions originally set in the Log frame matrix</w:t>
            </w:r>
          </w:p>
        </w:tc>
      </w:tr>
      <w:tr w:rsidR="003E7D62" w:rsidRPr="00DA3081" w14:paraId="5DF568C4" w14:textId="77777777" w:rsidTr="000D21BF">
        <w:trPr>
          <w:trHeight w:val="83"/>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6C2A9"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5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768C6A"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Monthly meetings to discuss the activity plan and introduce corrections</w:t>
            </w:r>
          </w:p>
        </w:tc>
      </w:tr>
      <w:tr w:rsidR="003E7D62" w:rsidRPr="00DA3081" w14:paraId="1A0ECC96" w14:textId="77777777" w:rsidTr="000D21BF">
        <w:trPr>
          <w:trHeight w:val="81"/>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11221"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5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E1372E"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Strict control of procurement processes to avoid time slippage and re-launching</w:t>
            </w:r>
          </w:p>
        </w:tc>
      </w:tr>
      <w:tr w:rsidR="003E7D62" w:rsidRPr="00DA3081" w14:paraId="2A5B96DC" w14:textId="77777777" w:rsidTr="000D21BF">
        <w:trPr>
          <w:trHeight w:val="81"/>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B470C"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lastRenderedPageBreak/>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5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7165CF"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Open communication with the Contracting Authorities when serious matters could become an obstacle to the activity plan</w:t>
            </w:r>
          </w:p>
        </w:tc>
      </w:tr>
      <w:tr w:rsidR="003E7D62" w:rsidRPr="00DA3081" w14:paraId="0EDD5E40" w14:textId="77777777" w:rsidTr="000D21BF">
        <w:trPr>
          <w:trHeight w:val="81"/>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358A"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5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8DAAC7"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 xml:space="preserve">Other (please specify): </w:t>
            </w:r>
          </w:p>
        </w:tc>
      </w:tr>
      <w:tr w:rsidR="003E7D62" w:rsidRPr="00DA3081" w14:paraId="415E8747" w14:textId="77777777" w:rsidTr="000D21BF">
        <w:trPr>
          <w:trHeight w:val="81"/>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57B70" w14:textId="77777777" w:rsidR="003E7D62" w:rsidRPr="00DA3081" w:rsidRDefault="003E7D62" w:rsidP="000D21BF">
            <w:pPr>
              <w:suppressAutoHyphens/>
              <w:autoSpaceDN w:val="0"/>
              <w:spacing w:before="60" w:after="60"/>
              <w:textAlignment w:val="baseline"/>
              <w:rPr>
                <w:sz w:val="22"/>
                <w:szCs w:val="22"/>
              </w:rPr>
            </w:pPr>
          </w:p>
        </w:tc>
        <w:tc>
          <w:tcPr>
            <w:tcW w:w="8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D6EBF" w14:textId="77777777" w:rsidR="003E7D62" w:rsidRPr="00DA3081" w:rsidRDefault="003E7D62" w:rsidP="000D21BF">
            <w:pPr>
              <w:suppressAutoHyphens/>
              <w:autoSpaceDN w:val="0"/>
              <w:spacing w:before="60" w:after="60"/>
              <w:textAlignment w:val="baseline"/>
              <w:rPr>
                <w:sz w:val="22"/>
                <w:szCs w:val="22"/>
              </w:rPr>
            </w:pPr>
          </w:p>
        </w:tc>
      </w:tr>
    </w:tbl>
    <w:p w14:paraId="62788C3A" w14:textId="77777777" w:rsidR="003E7D62" w:rsidRPr="00DA3081" w:rsidRDefault="003E7D62" w:rsidP="003E7D62">
      <w:pPr>
        <w:keepNext/>
        <w:numPr>
          <w:ilvl w:val="0"/>
          <w:numId w:val="17"/>
        </w:numPr>
        <w:suppressAutoHyphens/>
        <w:autoSpaceDN w:val="0"/>
        <w:spacing w:before="480" w:after="240"/>
        <w:textAlignment w:val="baseline"/>
        <w:outlineLvl w:val="2"/>
        <w:rPr>
          <w:bCs/>
          <w:iCs/>
          <w:sz w:val="22"/>
          <w:szCs w:val="22"/>
        </w:rPr>
      </w:pPr>
      <w:bookmarkStart w:id="23" w:name="_Toc507767488"/>
      <w:bookmarkStart w:id="24" w:name="_Toc92808075"/>
      <w:r w:rsidRPr="00DA3081">
        <w:rPr>
          <w:bCs/>
          <w:iCs/>
          <w:sz w:val="22"/>
          <w:szCs w:val="22"/>
        </w:rPr>
        <w:t>Sustainability</w:t>
      </w:r>
      <w:bookmarkEnd w:id="23"/>
      <w:bookmarkEnd w:id="24"/>
    </w:p>
    <w:tbl>
      <w:tblPr>
        <w:tblW w:w="5000" w:type="pct"/>
        <w:jc w:val="center"/>
        <w:tblCellMar>
          <w:left w:w="10" w:type="dxa"/>
          <w:right w:w="10" w:type="dxa"/>
        </w:tblCellMar>
        <w:tblLook w:val="0000" w:firstRow="0" w:lastRow="0" w:firstColumn="0" w:lastColumn="0" w:noHBand="0" w:noVBand="0"/>
      </w:tblPr>
      <w:tblGrid>
        <w:gridCol w:w="9287"/>
      </w:tblGrid>
      <w:tr w:rsidR="003E7D62" w:rsidRPr="00DA3081" w14:paraId="6B6948D2" w14:textId="77777777" w:rsidTr="000D21BF">
        <w:trPr>
          <w:jc w:val="center"/>
        </w:trPr>
        <w:tc>
          <w:tcPr>
            <w:tcW w:w="9006" w:type="dxa"/>
            <w:tcBorders>
              <w:top w:val="single" w:sz="8" w:space="0" w:color="808080"/>
              <w:left w:val="single" w:sz="8" w:space="0" w:color="808080"/>
              <w:bottom w:val="single" w:sz="8" w:space="0" w:color="808080"/>
              <w:right w:val="single" w:sz="8" w:space="0" w:color="808080"/>
            </w:tcBorders>
            <w:shd w:val="clear" w:color="auto" w:fill="BFBFBF"/>
            <w:tcMar>
              <w:top w:w="0" w:type="dxa"/>
              <w:left w:w="108" w:type="dxa"/>
              <w:bottom w:w="0" w:type="dxa"/>
              <w:right w:w="108" w:type="dxa"/>
            </w:tcMar>
          </w:tcPr>
          <w:p w14:paraId="45A87A51"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3.1 How have the objectives/results attained by the project influenced national, regional or local policies? (Please describe in which way the results achieved by the implementation of your project are still visible and effective today)</w:t>
            </w:r>
            <w:r w:rsidRPr="00DA3081">
              <w:rPr>
                <w:sz w:val="22"/>
                <w:szCs w:val="22"/>
                <w:shd w:val="clear" w:color="auto" w:fill="00FF00"/>
              </w:rPr>
              <w:t xml:space="preserve"> </w:t>
            </w:r>
          </w:p>
        </w:tc>
      </w:tr>
      <w:tr w:rsidR="003E7D62" w:rsidRPr="00DA3081" w14:paraId="1E91F67E" w14:textId="77777777" w:rsidTr="000D21BF">
        <w:trPr>
          <w:jc w:val="center"/>
        </w:trPr>
        <w:tc>
          <w:tcPr>
            <w:tcW w:w="9006"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411B807F" w14:textId="77777777" w:rsidR="003E7D62" w:rsidRPr="00DA3081" w:rsidRDefault="003E7D62" w:rsidP="000D21BF">
            <w:pPr>
              <w:suppressAutoHyphens/>
              <w:autoSpaceDN w:val="0"/>
              <w:spacing w:before="60" w:after="60"/>
              <w:textAlignment w:val="baseline"/>
              <w:rPr>
                <w:sz w:val="22"/>
                <w:szCs w:val="22"/>
                <w:shd w:val="clear" w:color="auto" w:fill="00FF00"/>
              </w:rPr>
            </w:pPr>
          </w:p>
          <w:p w14:paraId="571D6AAB" w14:textId="77777777" w:rsidR="003E7D62" w:rsidRPr="00DA3081" w:rsidRDefault="003E7D62" w:rsidP="000D21BF">
            <w:pPr>
              <w:suppressAutoHyphens/>
              <w:autoSpaceDN w:val="0"/>
              <w:spacing w:before="60" w:after="60"/>
              <w:textAlignment w:val="baseline"/>
              <w:rPr>
                <w:sz w:val="22"/>
                <w:szCs w:val="22"/>
                <w:shd w:val="clear" w:color="auto" w:fill="00FF00"/>
              </w:rPr>
            </w:pPr>
          </w:p>
        </w:tc>
      </w:tr>
      <w:tr w:rsidR="003E7D62" w:rsidRPr="00DA3081" w14:paraId="75EDCD00" w14:textId="77777777" w:rsidTr="000D21BF">
        <w:trPr>
          <w:jc w:val="center"/>
        </w:trPr>
        <w:tc>
          <w:tcPr>
            <w:tcW w:w="9006" w:type="dxa"/>
            <w:tcBorders>
              <w:top w:val="single" w:sz="8" w:space="0" w:color="808080"/>
              <w:left w:val="single" w:sz="8" w:space="0" w:color="808080"/>
              <w:bottom w:val="single" w:sz="8" w:space="0" w:color="808080"/>
              <w:right w:val="single" w:sz="8" w:space="0" w:color="808080"/>
            </w:tcBorders>
            <w:shd w:val="clear" w:color="auto" w:fill="BFBFBF"/>
            <w:tcMar>
              <w:top w:w="0" w:type="dxa"/>
              <w:left w:w="108" w:type="dxa"/>
              <w:bottom w:w="0" w:type="dxa"/>
              <w:right w:w="108" w:type="dxa"/>
            </w:tcMar>
          </w:tcPr>
          <w:p w14:paraId="60AA077A"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3.2 How will the relationship with your cross-border partners be maintained? (Please describe in which way)</w:t>
            </w:r>
          </w:p>
        </w:tc>
      </w:tr>
      <w:tr w:rsidR="003E7D62" w:rsidRPr="00DA3081" w14:paraId="7198AB72" w14:textId="77777777" w:rsidTr="000D21BF">
        <w:trPr>
          <w:jc w:val="center"/>
        </w:trPr>
        <w:tc>
          <w:tcPr>
            <w:tcW w:w="9006"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3EDE789A" w14:textId="77777777" w:rsidR="003E7D62" w:rsidRPr="00DA3081" w:rsidRDefault="003E7D62" w:rsidP="000D21BF">
            <w:pPr>
              <w:suppressAutoHyphens/>
              <w:autoSpaceDN w:val="0"/>
              <w:spacing w:before="60" w:after="60"/>
              <w:textAlignment w:val="baseline"/>
              <w:rPr>
                <w:sz w:val="22"/>
                <w:szCs w:val="22"/>
                <w:shd w:val="clear" w:color="auto" w:fill="00FF00"/>
              </w:rPr>
            </w:pPr>
          </w:p>
          <w:p w14:paraId="77C592AB" w14:textId="77777777" w:rsidR="003E7D62" w:rsidRPr="00DA3081" w:rsidRDefault="003E7D62" w:rsidP="000D21BF">
            <w:pPr>
              <w:suppressAutoHyphens/>
              <w:autoSpaceDN w:val="0"/>
              <w:spacing w:before="60" w:after="60"/>
              <w:textAlignment w:val="baseline"/>
              <w:rPr>
                <w:sz w:val="22"/>
                <w:szCs w:val="22"/>
                <w:shd w:val="clear" w:color="auto" w:fill="00FF00"/>
              </w:rPr>
            </w:pPr>
          </w:p>
        </w:tc>
      </w:tr>
      <w:tr w:rsidR="003E7D62" w:rsidRPr="00DA3081" w14:paraId="65848337" w14:textId="77777777" w:rsidTr="000D21BF">
        <w:trPr>
          <w:jc w:val="center"/>
        </w:trPr>
        <w:tc>
          <w:tcPr>
            <w:tcW w:w="9006" w:type="dxa"/>
            <w:tcBorders>
              <w:top w:val="single" w:sz="8" w:space="0" w:color="808080"/>
              <w:left w:val="single" w:sz="8" w:space="0" w:color="808080"/>
              <w:bottom w:val="single" w:sz="8" w:space="0" w:color="808080"/>
              <w:right w:val="single" w:sz="8" w:space="0" w:color="808080"/>
            </w:tcBorders>
            <w:shd w:val="clear" w:color="auto" w:fill="BFBFBF"/>
            <w:tcMar>
              <w:top w:w="0" w:type="dxa"/>
              <w:left w:w="108" w:type="dxa"/>
              <w:bottom w:w="0" w:type="dxa"/>
              <w:right w:w="108" w:type="dxa"/>
            </w:tcMar>
          </w:tcPr>
          <w:p w14:paraId="08F6220A"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3.3 How did you manage to network with institutions/organisations which did not take part in the project’s realization directly? (Please describe in which way you succeeded to do this)</w:t>
            </w:r>
          </w:p>
        </w:tc>
      </w:tr>
      <w:tr w:rsidR="003E7D62" w:rsidRPr="00DA3081" w14:paraId="4ABC8262" w14:textId="77777777" w:rsidTr="000D21BF">
        <w:trPr>
          <w:jc w:val="center"/>
        </w:trPr>
        <w:tc>
          <w:tcPr>
            <w:tcW w:w="9006"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27AACDEB" w14:textId="77777777" w:rsidR="003E7D62" w:rsidRPr="00DA3081" w:rsidRDefault="003E7D62" w:rsidP="000D21BF">
            <w:pPr>
              <w:suppressAutoHyphens/>
              <w:autoSpaceDN w:val="0"/>
              <w:spacing w:before="60" w:after="60"/>
              <w:textAlignment w:val="baseline"/>
              <w:rPr>
                <w:b/>
                <w:sz w:val="22"/>
                <w:szCs w:val="22"/>
                <w:shd w:val="clear" w:color="auto" w:fill="00FF00"/>
              </w:rPr>
            </w:pPr>
          </w:p>
          <w:p w14:paraId="5EAA6A4A" w14:textId="77777777" w:rsidR="003E7D62" w:rsidRPr="00DA3081" w:rsidRDefault="003E7D62" w:rsidP="000D21BF">
            <w:pPr>
              <w:suppressAutoHyphens/>
              <w:autoSpaceDN w:val="0"/>
              <w:spacing w:before="60" w:after="60"/>
              <w:textAlignment w:val="baseline"/>
              <w:rPr>
                <w:b/>
                <w:sz w:val="22"/>
                <w:szCs w:val="22"/>
                <w:shd w:val="clear" w:color="auto" w:fill="00FF00"/>
              </w:rPr>
            </w:pPr>
          </w:p>
        </w:tc>
      </w:tr>
      <w:tr w:rsidR="003E7D62" w:rsidRPr="00DA3081" w14:paraId="6100A846" w14:textId="77777777" w:rsidTr="000D21BF">
        <w:trPr>
          <w:jc w:val="center"/>
        </w:trPr>
        <w:tc>
          <w:tcPr>
            <w:tcW w:w="9006" w:type="dxa"/>
            <w:tcBorders>
              <w:top w:val="single" w:sz="8" w:space="0" w:color="808080"/>
              <w:left w:val="single" w:sz="8" w:space="0" w:color="808080"/>
              <w:bottom w:val="single" w:sz="8" w:space="0" w:color="808080"/>
              <w:right w:val="single" w:sz="8" w:space="0" w:color="808080"/>
            </w:tcBorders>
            <w:shd w:val="clear" w:color="auto" w:fill="BFBFBF"/>
            <w:tcMar>
              <w:top w:w="0" w:type="dxa"/>
              <w:left w:w="108" w:type="dxa"/>
              <w:bottom w:w="0" w:type="dxa"/>
              <w:right w:w="108" w:type="dxa"/>
            </w:tcMar>
          </w:tcPr>
          <w:p w14:paraId="3CE2B9DA"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3.4 How were your relations with policy makers at national, regional and/or local level in the Action countries? (If you managed to include the policy makers into the implementation of your activities please describe in which way this was done) How has this relationship affected the Action?</w:t>
            </w:r>
          </w:p>
        </w:tc>
      </w:tr>
      <w:tr w:rsidR="003E7D62" w:rsidRPr="00DA3081" w14:paraId="004CA5B9" w14:textId="77777777" w:rsidTr="000D21BF">
        <w:trPr>
          <w:jc w:val="center"/>
        </w:trPr>
        <w:tc>
          <w:tcPr>
            <w:tcW w:w="9006"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71447B97" w14:textId="77777777" w:rsidR="003E7D62" w:rsidRPr="00DA3081" w:rsidRDefault="003E7D62" w:rsidP="000D21BF">
            <w:pPr>
              <w:suppressAutoHyphens/>
              <w:autoSpaceDN w:val="0"/>
              <w:spacing w:before="60" w:after="60"/>
              <w:textAlignment w:val="baseline"/>
              <w:rPr>
                <w:sz w:val="22"/>
                <w:szCs w:val="22"/>
                <w:shd w:val="clear" w:color="auto" w:fill="00FF00"/>
              </w:rPr>
            </w:pPr>
          </w:p>
          <w:p w14:paraId="6B463ADA" w14:textId="77777777" w:rsidR="003E7D62" w:rsidRPr="00DA3081" w:rsidRDefault="003E7D62" w:rsidP="000D21BF">
            <w:pPr>
              <w:suppressAutoHyphens/>
              <w:autoSpaceDN w:val="0"/>
              <w:spacing w:before="60" w:after="60"/>
              <w:textAlignment w:val="baseline"/>
              <w:rPr>
                <w:sz w:val="22"/>
                <w:szCs w:val="22"/>
                <w:shd w:val="clear" w:color="auto" w:fill="00FF00"/>
              </w:rPr>
            </w:pPr>
          </w:p>
        </w:tc>
      </w:tr>
      <w:tr w:rsidR="003E7D62" w:rsidRPr="00DA3081" w14:paraId="681BBA61" w14:textId="77777777" w:rsidTr="000D21BF">
        <w:trPr>
          <w:jc w:val="center"/>
        </w:trPr>
        <w:tc>
          <w:tcPr>
            <w:tcW w:w="9006" w:type="dxa"/>
            <w:tcBorders>
              <w:top w:val="single" w:sz="8" w:space="0" w:color="808080"/>
              <w:left w:val="single" w:sz="8" w:space="0" w:color="808080"/>
              <w:bottom w:val="single" w:sz="8" w:space="0" w:color="808080"/>
              <w:right w:val="single" w:sz="8" w:space="0" w:color="808080"/>
            </w:tcBorders>
            <w:shd w:val="clear" w:color="auto" w:fill="BFBFBF"/>
            <w:tcMar>
              <w:top w:w="0" w:type="dxa"/>
              <w:left w:w="108" w:type="dxa"/>
              <w:bottom w:w="0" w:type="dxa"/>
              <w:right w:w="108" w:type="dxa"/>
            </w:tcMar>
          </w:tcPr>
          <w:p w14:paraId="177E6CAC"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3.5 Have some project activities continued after the end of the contract or have some similar initiatives taken place afterwards? (If yes, please provide an explanation about what was done, how it became possible, where the necessary financial resources were found)</w:t>
            </w:r>
          </w:p>
        </w:tc>
      </w:tr>
      <w:tr w:rsidR="003E7D62" w:rsidRPr="00DA3081" w14:paraId="6276FDDE" w14:textId="77777777" w:rsidTr="000D21BF">
        <w:trPr>
          <w:jc w:val="center"/>
        </w:trPr>
        <w:tc>
          <w:tcPr>
            <w:tcW w:w="9006"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0ACA16C8" w14:textId="77777777" w:rsidR="003E7D62" w:rsidRPr="00DA3081" w:rsidRDefault="003E7D62" w:rsidP="000D21BF">
            <w:pPr>
              <w:suppressAutoHyphens/>
              <w:autoSpaceDN w:val="0"/>
              <w:spacing w:before="60" w:after="60"/>
              <w:textAlignment w:val="baseline"/>
              <w:rPr>
                <w:sz w:val="22"/>
                <w:szCs w:val="22"/>
                <w:shd w:val="clear" w:color="auto" w:fill="00FF00"/>
              </w:rPr>
            </w:pPr>
          </w:p>
          <w:p w14:paraId="05D89FCC" w14:textId="77777777" w:rsidR="003E7D62" w:rsidRPr="00DA3081" w:rsidRDefault="003E7D62" w:rsidP="000D21BF">
            <w:pPr>
              <w:suppressAutoHyphens/>
              <w:autoSpaceDN w:val="0"/>
              <w:spacing w:before="60" w:after="60"/>
              <w:textAlignment w:val="baseline"/>
              <w:rPr>
                <w:sz w:val="22"/>
                <w:szCs w:val="22"/>
                <w:shd w:val="clear" w:color="auto" w:fill="00FF00"/>
              </w:rPr>
            </w:pPr>
          </w:p>
        </w:tc>
      </w:tr>
      <w:tr w:rsidR="003E7D62" w:rsidRPr="00DA3081" w14:paraId="4335E248" w14:textId="77777777" w:rsidTr="000D21BF">
        <w:trPr>
          <w:jc w:val="center"/>
        </w:trPr>
        <w:tc>
          <w:tcPr>
            <w:tcW w:w="9006" w:type="dxa"/>
            <w:tcBorders>
              <w:top w:val="single" w:sz="8" w:space="0" w:color="808080"/>
              <w:left w:val="single" w:sz="8" w:space="0" w:color="808080"/>
              <w:bottom w:val="single" w:sz="8" w:space="0" w:color="808080"/>
              <w:right w:val="single" w:sz="8" w:space="0" w:color="808080"/>
            </w:tcBorders>
            <w:shd w:val="clear" w:color="auto" w:fill="BFBFBF"/>
            <w:tcMar>
              <w:top w:w="0" w:type="dxa"/>
              <w:left w:w="108" w:type="dxa"/>
              <w:bottom w:w="0" w:type="dxa"/>
              <w:right w:w="108" w:type="dxa"/>
            </w:tcMar>
          </w:tcPr>
          <w:p w14:paraId="09F626A9"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3.6 Is accessibility (availability) of all relevant project outputs/results ensured to the target groups?</w:t>
            </w:r>
            <w:r w:rsidRPr="00DA3081">
              <w:rPr>
                <w:sz w:val="22"/>
                <w:szCs w:val="22"/>
                <w:shd w:val="clear" w:color="auto" w:fill="00FF00"/>
              </w:rPr>
              <w:t xml:space="preserve"> </w:t>
            </w:r>
          </w:p>
        </w:tc>
      </w:tr>
      <w:tr w:rsidR="003E7D62" w:rsidRPr="00DA3081" w14:paraId="6AB1B040" w14:textId="77777777" w:rsidTr="000D21BF">
        <w:trPr>
          <w:jc w:val="center"/>
        </w:trPr>
        <w:tc>
          <w:tcPr>
            <w:tcW w:w="9006"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0536C98A" w14:textId="77777777" w:rsidR="003E7D62" w:rsidRPr="00DA3081" w:rsidRDefault="003E7D62" w:rsidP="000D21BF">
            <w:pPr>
              <w:suppressAutoHyphens/>
              <w:autoSpaceDN w:val="0"/>
              <w:spacing w:before="60" w:after="60"/>
              <w:textAlignment w:val="baseline"/>
              <w:rPr>
                <w:sz w:val="22"/>
                <w:szCs w:val="22"/>
                <w:shd w:val="clear" w:color="auto" w:fill="00FF00"/>
              </w:rPr>
            </w:pPr>
          </w:p>
          <w:p w14:paraId="21DE5D65" w14:textId="77777777" w:rsidR="003E7D62" w:rsidRPr="00DA3081" w:rsidRDefault="003E7D62" w:rsidP="000D21BF">
            <w:pPr>
              <w:suppressAutoHyphens/>
              <w:autoSpaceDN w:val="0"/>
              <w:spacing w:before="60" w:after="60"/>
              <w:textAlignment w:val="baseline"/>
              <w:rPr>
                <w:sz w:val="22"/>
                <w:szCs w:val="22"/>
                <w:shd w:val="clear" w:color="auto" w:fill="00FF00"/>
              </w:rPr>
            </w:pPr>
          </w:p>
        </w:tc>
      </w:tr>
      <w:tr w:rsidR="003E7D62" w:rsidRPr="00DA3081" w14:paraId="0C9893B6" w14:textId="77777777" w:rsidTr="000D21BF">
        <w:trPr>
          <w:jc w:val="center"/>
        </w:trPr>
        <w:tc>
          <w:tcPr>
            <w:tcW w:w="9006" w:type="dxa"/>
            <w:tcBorders>
              <w:top w:val="single" w:sz="8" w:space="0" w:color="808080"/>
              <w:left w:val="single" w:sz="8" w:space="0" w:color="808080"/>
              <w:bottom w:val="single" w:sz="8" w:space="0" w:color="808080"/>
              <w:right w:val="single" w:sz="8" w:space="0" w:color="808080"/>
            </w:tcBorders>
            <w:shd w:val="clear" w:color="auto" w:fill="BFBFBF"/>
            <w:tcMar>
              <w:top w:w="0" w:type="dxa"/>
              <w:left w:w="108" w:type="dxa"/>
              <w:bottom w:w="0" w:type="dxa"/>
              <w:right w:w="108" w:type="dxa"/>
            </w:tcMar>
          </w:tcPr>
          <w:p w14:paraId="3DC368CF"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3.7 Has any of the project beneficiary organisations been subject to some form of reorganisation/merger? Have any of them ceased to exist as a legal entity? If yes, how the reorganisation/merger was conducted and who is the legal successor of the beneficiary (please add the new contact details)?</w:t>
            </w:r>
          </w:p>
        </w:tc>
      </w:tr>
      <w:tr w:rsidR="003E7D62" w:rsidRPr="00DA3081" w14:paraId="29FD7A7C" w14:textId="77777777" w:rsidTr="000D21BF">
        <w:trPr>
          <w:jc w:val="center"/>
        </w:trPr>
        <w:tc>
          <w:tcPr>
            <w:tcW w:w="9006"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54675DAB" w14:textId="77777777" w:rsidR="003E7D62" w:rsidRPr="00DA3081" w:rsidRDefault="003E7D62" w:rsidP="000D21BF">
            <w:pPr>
              <w:suppressAutoHyphens/>
              <w:autoSpaceDN w:val="0"/>
              <w:spacing w:before="60" w:after="60"/>
              <w:textAlignment w:val="baseline"/>
              <w:rPr>
                <w:sz w:val="22"/>
                <w:szCs w:val="22"/>
                <w:shd w:val="clear" w:color="auto" w:fill="00FF00"/>
              </w:rPr>
            </w:pPr>
          </w:p>
          <w:p w14:paraId="1C815DF0" w14:textId="77777777" w:rsidR="003E7D62" w:rsidRPr="00DA3081" w:rsidRDefault="003E7D62" w:rsidP="000D21BF">
            <w:pPr>
              <w:suppressAutoHyphens/>
              <w:autoSpaceDN w:val="0"/>
              <w:spacing w:before="60" w:after="60"/>
              <w:textAlignment w:val="baseline"/>
              <w:rPr>
                <w:sz w:val="22"/>
                <w:szCs w:val="22"/>
                <w:shd w:val="clear" w:color="auto" w:fill="00FF00"/>
              </w:rPr>
            </w:pPr>
          </w:p>
        </w:tc>
      </w:tr>
      <w:tr w:rsidR="003E7D62" w:rsidRPr="00DA3081" w14:paraId="3D168367" w14:textId="77777777" w:rsidTr="000D21BF">
        <w:trPr>
          <w:jc w:val="center"/>
        </w:trPr>
        <w:tc>
          <w:tcPr>
            <w:tcW w:w="9006" w:type="dxa"/>
            <w:tcBorders>
              <w:top w:val="single" w:sz="8" w:space="0" w:color="808080"/>
              <w:left w:val="single" w:sz="8" w:space="0" w:color="808080"/>
              <w:bottom w:val="single" w:sz="8" w:space="0" w:color="808080"/>
              <w:right w:val="single" w:sz="8" w:space="0" w:color="808080"/>
            </w:tcBorders>
            <w:shd w:val="clear" w:color="auto" w:fill="BFBFBF"/>
            <w:tcMar>
              <w:top w:w="0" w:type="dxa"/>
              <w:left w:w="108" w:type="dxa"/>
              <w:bottom w:w="0" w:type="dxa"/>
              <w:right w:w="108" w:type="dxa"/>
            </w:tcMar>
          </w:tcPr>
          <w:p w14:paraId="7C50A6A8"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3.8 Will you institution/organisation use the partnership established through this project in preparation and implementation of future projects? If so, how? If not, why?</w:t>
            </w:r>
          </w:p>
        </w:tc>
      </w:tr>
      <w:tr w:rsidR="003E7D62" w:rsidRPr="00DA3081" w14:paraId="61D6A9DF" w14:textId="77777777" w:rsidTr="000D21BF">
        <w:trPr>
          <w:jc w:val="center"/>
        </w:trPr>
        <w:tc>
          <w:tcPr>
            <w:tcW w:w="9006"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23BBD060" w14:textId="77777777" w:rsidR="003E7D62" w:rsidRPr="00DA3081" w:rsidRDefault="003E7D62" w:rsidP="000D21BF">
            <w:pPr>
              <w:suppressAutoHyphens/>
              <w:autoSpaceDN w:val="0"/>
              <w:spacing w:before="60" w:after="60"/>
              <w:textAlignment w:val="baseline"/>
              <w:rPr>
                <w:sz w:val="22"/>
                <w:szCs w:val="22"/>
              </w:rPr>
            </w:pPr>
          </w:p>
          <w:p w14:paraId="7735B110" w14:textId="77777777" w:rsidR="003E7D62" w:rsidRPr="00DA3081" w:rsidRDefault="003E7D62" w:rsidP="000D21BF">
            <w:pPr>
              <w:suppressAutoHyphens/>
              <w:autoSpaceDN w:val="0"/>
              <w:spacing w:before="60" w:after="60"/>
              <w:textAlignment w:val="baseline"/>
              <w:rPr>
                <w:sz w:val="22"/>
                <w:szCs w:val="22"/>
              </w:rPr>
            </w:pPr>
          </w:p>
        </w:tc>
      </w:tr>
    </w:tbl>
    <w:p w14:paraId="033FC1FB" w14:textId="77777777" w:rsidR="003E7D62" w:rsidRPr="00DA3081" w:rsidRDefault="003E7D62" w:rsidP="003E7D62">
      <w:pPr>
        <w:keepNext/>
        <w:numPr>
          <w:ilvl w:val="0"/>
          <w:numId w:val="17"/>
        </w:numPr>
        <w:suppressAutoHyphens/>
        <w:autoSpaceDN w:val="0"/>
        <w:spacing w:before="480" w:after="240"/>
        <w:textAlignment w:val="baseline"/>
        <w:outlineLvl w:val="2"/>
        <w:rPr>
          <w:bCs/>
          <w:iCs/>
          <w:sz w:val="22"/>
          <w:szCs w:val="22"/>
        </w:rPr>
      </w:pPr>
      <w:bookmarkStart w:id="25" w:name="_Toc507767490"/>
      <w:bookmarkStart w:id="26" w:name="_Toc92808076"/>
      <w:r w:rsidRPr="00DA3081">
        <w:rPr>
          <w:bCs/>
          <w:iCs/>
          <w:sz w:val="22"/>
          <w:szCs w:val="22"/>
        </w:rPr>
        <w:t>Project impact on key programme objective</w:t>
      </w:r>
      <w:bookmarkEnd w:id="25"/>
      <w:bookmarkEnd w:id="26"/>
    </w:p>
    <w:tbl>
      <w:tblPr>
        <w:tblW w:w="5000" w:type="pct"/>
        <w:jc w:val="center"/>
        <w:tblCellMar>
          <w:left w:w="10" w:type="dxa"/>
          <w:right w:w="10" w:type="dxa"/>
        </w:tblCellMar>
        <w:tblLook w:val="0000" w:firstRow="0" w:lastRow="0" w:firstColumn="0" w:lastColumn="0" w:noHBand="0" w:noVBand="0"/>
      </w:tblPr>
      <w:tblGrid>
        <w:gridCol w:w="537"/>
        <w:gridCol w:w="8750"/>
      </w:tblGrid>
      <w:tr w:rsidR="003E7D62" w:rsidRPr="00DA3081" w14:paraId="136E0BD6" w14:textId="77777777" w:rsidTr="000D21BF">
        <w:trPr>
          <w:trHeight w:val="611"/>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017839"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4.1 Thanks to your project, what changes took place in the CBC eligible area?</w:t>
            </w:r>
          </w:p>
        </w:tc>
      </w:tr>
      <w:tr w:rsidR="003E7D62" w:rsidRPr="00DA3081" w14:paraId="71EB9E84"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8D526" w14:textId="77777777" w:rsidR="003E7D62" w:rsidRPr="00DA3081" w:rsidRDefault="003E7D62" w:rsidP="000D21BF">
            <w:pPr>
              <w:suppressAutoHyphens/>
              <w:autoSpaceDN w:val="0"/>
              <w:spacing w:before="60" w:after="60"/>
              <w:textAlignment w:val="baseline"/>
              <w:rPr>
                <w:b/>
                <w:sz w:val="22"/>
                <w:szCs w:val="22"/>
              </w:rPr>
            </w:pPr>
          </w:p>
          <w:p w14:paraId="56A60CC9" w14:textId="77777777" w:rsidR="003E7D62" w:rsidRPr="00DA3081" w:rsidRDefault="003E7D62" w:rsidP="000D21BF">
            <w:pPr>
              <w:suppressAutoHyphens/>
              <w:autoSpaceDN w:val="0"/>
              <w:spacing w:before="60" w:after="60"/>
              <w:textAlignment w:val="baseline"/>
              <w:rPr>
                <w:b/>
                <w:sz w:val="22"/>
                <w:szCs w:val="22"/>
              </w:rPr>
            </w:pPr>
          </w:p>
          <w:p w14:paraId="3B457022" w14:textId="77777777" w:rsidR="003E7D62" w:rsidRPr="00DA3081" w:rsidRDefault="003E7D62" w:rsidP="000D21BF">
            <w:pPr>
              <w:suppressAutoHyphens/>
              <w:autoSpaceDN w:val="0"/>
              <w:spacing w:before="60" w:after="60"/>
              <w:textAlignment w:val="baseline"/>
              <w:rPr>
                <w:b/>
                <w:sz w:val="22"/>
                <w:szCs w:val="22"/>
              </w:rPr>
            </w:pPr>
          </w:p>
        </w:tc>
      </w:tr>
      <w:tr w:rsidR="003E7D62" w:rsidRPr="00DA3081" w14:paraId="1AA9CDC8"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2D29CE" w14:textId="77777777" w:rsidR="003E7D62" w:rsidRPr="00DA3081" w:rsidRDefault="003E7D62" w:rsidP="000D21BF">
            <w:pPr>
              <w:autoSpaceDN w:val="0"/>
              <w:spacing w:before="60" w:after="60"/>
              <w:rPr>
                <w:sz w:val="22"/>
                <w:szCs w:val="22"/>
              </w:rPr>
            </w:pPr>
            <w:r w:rsidRPr="00DA3081">
              <w:rPr>
                <w:sz w:val="22"/>
                <w:szCs w:val="22"/>
              </w:rPr>
              <w:t>4.2 Which of these changes mentioned under 2.5.1. is the most important in your opinion?</w:t>
            </w:r>
          </w:p>
        </w:tc>
      </w:tr>
      <w:tr w:rsidR="003E7D62" w:rsidRPr="00DA3081" w14:paraId="0A070F0A"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83490" w14:textId="77777777" w:rsidR="003E7D62" w:rsidRPr="00DA3081" w:rsidRDefault="003E7D62" w:rsidP="000D21BF">
            <w:pPr>
              <w:suppressAutoHyphens/>
              <w:autoSpaceDN w:val="0"/>
              <w:spacing w:before="60" w:after="60"/>
              <w:textAlignment w:val="baseline"/>
              <w:rPr>
                <w:sz w:val="22"/>
                <w:szCs w:val="22"/>
              </w:rPr>
            </w:pPr>
          </w:p>
          <w:p w14:paraId="10158063" w14:textId="77777777" w:rsidR="003E7D62" w:rsidRPr="00DA3081" w:rsidRDefault="003E7D62" w:rsidP="000D21BF">
            <w:pPr>
              <w:suppressAutoHyphens/>
              <w:autoSpaceDN w:val="0"/>
              <w:spacing w:before="60" w:after="60"/>
              <w:textAlignment w:val="baseline"/>
              <w:rPr>
                <w:sz w:val="22"/>
                <w:szCs w:val="22"/>
              </w:rPr>
            </w:pPr>
          </w:p>
          <w:p w14:paraId="23EB040C" w14:textId="77777777" w:rsidR="003E7D62" w:rsidRPr="00DA3081" w:rsidRDefault="003E7D62" w:rsidP="000D21BF">
            <w:pPr>
              <w:suppressAutoHyphens/>
              <w:autoSpaceDN w:val="0"/>
              <w:spacing w:before="60" w:after="60"/>
              <w:textAlignment w:val="baseline"/>
              <w:rPr>
                <w:sz w:val="22"/>
                <w:szCs w:val="22"/>
              </w:rPr>
            </w:pPr>
          </w:p>
        </w:tc>
      </w:tr>
      <w:tr w:rsidR="003E7D62" w:rsidRPr="00DA3081" w14:paraId="4FD12435"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D89B78" w14:textId="77777777" w:rsidR="003E7D62" w:rsidRPr="00DA3081" w:rsidRDefault="003E7D62" w:rsidP="000D21BF">
            <w:pPr>
              <w:autoSpaceDN w:val="0"/>
              <w:spacing w:before="60" w:after="60"/>
              <w:rPr>
                <w:sz w:val="22"/>
                <w:szCs w:val="22"/>
              </w:rPr>
            </w:pPr>
            <w:r w:rsidRPr="00DA3081">
              <w:rPr>
                <w:sz w:val="22"/>
                <w:szCs w:val="22"/>
              </w:rPr>
              <w:t>4.3 Why is it important?</w:t>
            </w:r>
          </w:p>
        </w:tc>
      </w:tr>
      <w:tr w:rsidR="003E7D62" w:rsidRPr="00DA3081" w14:paraId="0939304A"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6E863" w14:textId="77777777" w:rsidR="003E7D62" w:rsidRPr="00DA3081" w:rsidRDefault="003E7D62" w:rsidP="000D21BF">
            <w:pPr>
              <w:suppressAutoHyphens/>
              <w:autoSpaceDN w:val="0"/>
              <w:spacing w:before="60" w:after="60"/>
              <w:textAlignment w:val="baseline"/>
              <w:rPr>
                <w:sz w:val="22"/>
                <w:szCs w:val="22"/>
              </w:rPr>
            </w:pPr>
          </w:p>
          <w:p w14:paraId="77EDDD5A" w14:textId="77777777" w:rsidR="003E7D62" w:rsidRPr="00DA3081" w:rsidRDefault="003E7D62" w:rsidP="000D21BF">
            <w:pPr>
              <w:suppressAutoHyphens/>
              <w:autoSpaceDN w:val="0"/>
              <w:spacing w:before="60" w:after="60"/>
              <w:textAlignment w:val="baseline"/>
              <w:rPr>
                <w:sz w:val="22"/>
                <w:szCs w:val="22"/>
              </w:rPr>
            </w:pPr>
          </w:p>
          <w:p w14:paraId="7B51B928" w14:textId="77777777" w:rsidR="003E7D62" w:rsidRPr="00DA3081" w:rsidRDefault="003E7D62" w:rsidP="000D21BF">
            <w:pPr>
              <w:suppressAutoHyphens/>
              <w:autoSpaceDN w:val="0"/>
              <w:spacing w:before="60" w:after="60"/>
              <w:textAlignment w:val="baseline"/>
              <w:rPr>
                <w:sz w:val="22"/>
                <w:szCs w:val="22"/>
              </w:rPr>
            </w:pPr>
          </w:p>
        </w:tc>
      </w:tr>
      <w:tr w:rsidR="003E7D62" w:rsidRPr="00DA3081" w14:paraId="438FD062"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E4AFD" w14:textId="77777777" w:rsidR="003E7D62" w:rsidRPr="00DA3081" w:rsidRDefault="003E7D62" w:rsidP="000D21BF">
            <w:pPr>
              <w:autoSpaceDN w:val="0"/>
              <w:spacing w:before="60" w:after="60"/>
              <w:rPr>
                <w:sz w:val="22"/>
                <w:szCs w:val="22"/>
              </w:rPr>
            </w:pPr>
            <w:r w:rsidRPr="00DA3081">
              <w:rPr>
                <w:sz w:val="22"/>
                <w:szCs w:val="22"/>
              </w:rPr>
              <w:t xml:space="preserve">4.4 Taking into account your answer under 2.5.3., has this important change made a difference in </w:t>
            </w:r>
            <w:r w:rsidRPr="00DA3081">
              <w:rPr>
                <w:i/>
                <w:sz w:val="22"/>
                <w:szCs w:val="22"/>
              </w:rPr>
              <w:t>(please tick one or more of the answers offered)</w:t>
            </w:r>
          </w:p>
        </w:tc>
      </w:tr>
      <w:tr w:rsidR="003E7D62" w:rsidRPr="00DA3081" w14:paraId="5357BBE0" w14:textId="77777777" w:rsidTr="000D21BF">
        <w:trPr>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A1ED5"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DCC69"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your organisation?</w:t>
            </w:r>
          </w:p>
        </w:tc>
      </w:tr>
      <w:tr w:rsidR="003E7D62" w:rsidRPr="00DA3081" w14:paraId="1E445A2E" w14:textId="77777777" w:rsidTr="000D21BF">
        <w:trPr>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F5138"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BD12D"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the target group?</w:t>
            </w:r>
          </w:p>
        </w:tc>
      </w:tr>
      <w:tr w:rsidR="003E7D62" w:rsidRPr="00DA3081" w14:paraId="17058127" w14:textId="77777777" w:rsidTr="000D21BF">
        <w:trPr>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45E58"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2252"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the target area?</w:t>
            </w:r>
          </w:p>
        </w:tc>
      </w:tr>
      <w:tr w:rsidR="003E7D62" w:rsidRPr="00DA3081" w14:paraId="46243146" w14:textId="77777777" w:rsidTr="000D21BF">
        <w:trPr>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87515"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07E26"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the final beneficiaries?</w:t>
            </w:r>
          </w:p>
        </w:tc>
      </w:tr>
      <w:tr w:rsidR="003E7D62" w:rsidRPr="00DA3081" w14:paraId="0AE3644E" w14:textId="77777777" w:rsidTr="000D21BF">
        <w:trPr>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3307B"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7C7A8"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Other (please specify):</w:t>
            </w:r>
          </w:p>
        </w:tc>
      </w:tr>
      <w:tr w:rsidR="003E7D62" w:rsidRPr="00DA3081" w14:paraId="38C4CF70"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BC9DE"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Please explain briefly the difference made:</w:t>
            </w:r>
          </w:p>
          <w:p w14:paraId="1DCC3912" w14:textId="77777777" w:rsidR="003E7D62" w:rsidRPr="00DA3081" w:rsidRDefault="003E7D62" w:rsidP="000D21BF">
            <w:pPr>
              <w:suppressAutoHyphens/>
              <w:autoSpaceDN w:val="0"/>
              <w:spacing w:before="60" w:after="60"/>
              <w:textAlignment w:val="baseline"/>
              <w:rPr>
                <w:sz w:val="22"/>
                <w:szCs w:val="22"/>
              </w:rPr>
            </w:pPr>
          </w:p>
          <w:p w14:paraId="3EB61ED6" w14:textId="77777777" w:rsidR="003E7D62" w:rsidRPr="00DA3081" w:rsidRDefault="003E7D62" w:rsidP="000D21BF">
            <w:pPr>
              <w:suppressAutoHyphens/>
              <w:autoSpaceDN w:val="0"/>
              <w:spacing w:before="60" w:after="60"/>
              <w:textAlignment w:val="baseline"/>
              <w:rPr>
                <w:sz w:val="22"/>
                <w:szCs w:val="22"/>
              </w:rPr>
            </w:pPr>
          </w:p>
          <w:p w14:paraId="6BC9D387" w14:textId="77777777" w:rsidR="003E7D62" w:rsidRPr="00DA3081" w:rsidRDefault="003E7D62" w:rsidP="000D21BF">
            <w:pPr>
              <w:suppressAutoHyphens/>
              <w:autoSpaceDN w:val="0"/>
              <w:spacing w:before="60" w:after="60"/>
              <w:textAlignment w:val="baseline"/>
              <w:rPr>
                <w:sz w:val="22"/>
                <w:szCs w:val="22"/>
              </w:rPr>
            </w:pPr>
          </w:p>
        </w:tc>
      </w:tr>
    </w:tbl>
    <w:p w14:paraId="7156DD04" w14:textId="77777777" w:rsidR="003E7D62" w:rsidRPr="00DA3081" w:rsidRDefault="003E7D62" w:rsidP="003E7D62">
      <w:pPr>
        <w:keepNext/>
        <w:numPr>
          <w:ilvl w:val="0"/>
          <w:numId w:val="17"/>
        </w:numPr>
        <w:suppressAutoHyphens/>
        <w:autoSpaceDN w:val="0"/>
        <w:spacing w:before="480" w:after="240"/>
        <w:textAlignment w:val="baseline"/>
        <w:outlineLvl w:val="2"/>
        <w:rPr>
          <w:bCs/>
          <w:iCs/>
          <w:sz w:val="22"/>
          <w:szCs w:val="22"/>
        </w:rPr>
      </w:pPr>
      <w:bookmarkStart w:id="27" w:name="_Toc507767492"/>
      <w:bookmarkStart w:id="28" w:name="_Toc92808077"/>
      <w:r w:rsidRPr="00DA3081">
        <w:rPr>
          <w:bCs/>
          <w:iCs/>
          <w:sz w:val="22"/>
          <w:szCs w:val="22"/>
        </w:rPr>
        <w:t>Monitoring</w:t>
      </w:r>
      <w:bookmarkEnd w:id="27"/>
      <w:bookmarkEnd w:id="28"/>
    </w:p>
    <w:tbl>
      <w:tblPr>
        <w:tblW w:w="5000" w:type="pct"/>
        <w:tblCellMar>
          <w:left w:w="10" w:type="dxa"/>
          <w:right w:w="10" w:type="dxa"/>
        </w:tblCellMar>
        <w:tblLook w:val="0000" w:firstRow="0" w:lastRow="0" w:firstColumn="0" w:lastColumn="0" w:noHBand="0" w:noVBand="0"/>
      </w:tblPr>
      <w:tblGrid>
        <w:gridCol w:w="799"/>
        <w:gridCol w:w="4219"/>
        <w:gridCol w:w="624"/>
        <w:gridCol w:w="3645"/>
      </w:tblGrid>
      <w:tr w:rsidR="003E7D62" w:rsidRPr="00DA3081" w14:paraId="74E13C15" w14:textId="77777777" w:rsidTr="000D21BF">
        <w:tc>
          <w:tcPr>
            <w:tcW w:w="9016"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C69E0C9" w14:textId="77777777" w:rsidR="003E7D62" w:rsidRPr="00DA3081" w:rsidRDefault="003E7D62" w:rsidP="000D21BF">
            <w:pPr>
              <w:autoSpaceDN w:val="0"/>
              <w:spacing w:before="60" w:after="60"/>
              <w:jc w:val="both"/>
              <w:rPr>
                <w:sz w:val="22"/>
                <w:szCs w:val="22"/>
              </w:rPr>
            </w:pPr>
            <w:r w:rsidRPr="00DA3081">
              <w:rPr>
                <w:sz w:val="22"/>
                <w:szCs w:val="22"/>
              </w:rPr>
              <w:t xml:space="preserve">5.1 How did you use indicators to monitor the success of your project or measure the achievement of results and objectives? </w:t>
            </w:r>
            <w:r w:rsidRPr="00DA3081">
              <w:rPr>
                <w:i/>
                <w:sz w:val="22"/>
                <w:szCs w:val="22"/>
              </w:rPr>
              <w:t>(please tick one or more of the answers)</w:t>
            </w:r>
            <w:r w:rsidRPr="00DA3081">
              <w:rPr>
                <w:sz w:val="22"/>
                <w:szCs w:val="22"/>
              </w:rPr>
              <w:t xml:space="preserve">. </w:t>
            </w:r>
            <w:r w:rsidRPr="00DA3081">
              <w:rPr>
                <w:i/>
                <w:sz w:val="22"/>
                <w:szCs w:val="22"/>
              </w:rPr>
              <w:t>Please mind the term “outcome” is very often referred as “result”.</w:t>
            </w:r>
          </w:p>
        </w:tc>
      </w:tr>
      <w:tr w:rsidR="003E7D62" w:rsidRPr="00DA3081" w14:paraId="46E149DA" w14:textId="77777777" w:rsidTr="000D21BF">
        <w:trPr>
          <w:trHeight w:val="322"/>
        </w:trPr>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AF340"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24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E2E7BF" w14:textId="77777777" w:rsidR="003E7D62" w:rsidRPr="00DA3081" w:rsidRDefault="003E7D62" w:rsidP="000D21BF">
            <w:pPr>
              <w:suppressAutoHyphens/>
              <w:autoSpaceDN w:val="0"/>
              <w:spacing w:before="60"/>
              <w:textAlignment w:val="baseline"/>
              <w:rPr>
                <w:sz w:val="22"/>
                <w:szCs w:val="22"/>
              </w:rPr>
            </w:pPr>
            <w:r w:rsidRPr="00DA3081">
              <w:rPr>
                <w:sz w:val="22"/>
                <w:szCs w:val="22"/>
              </w:rPr>
              <w:t xml:space="preserve">We were not paying much attention to the indicators </w:t>
            </w:r>
            <w:r w:rsidRPr="00DA3081">
              <w:rPr>
                <w:i/>
                <w:sz w:val="22"/>
                <w:szCs w:val="22"/>
              </w:rPr>
              <w:t>(please elaborate further)</w:t>
            </w:r>
            <w:r w:rsidRPr="00DA3081">
              <w:rPr>
                <w:sz w:val="22"/>
                <w:szCs w:val="22"/>
              </w:rPr>
              <w:t>:</w:t>
            </w:r>
          </w:p>
        </w:tc>
      </w:tr>
      <w:tr w:rsidR="003E7D62" w:rsidRPr="00DA3081" w14:paraId="19C1395D" w14:textId="77777777" w:rsidTr="000D21BF">
        <w:trPr>
          <w:trHeight w:val="400"/>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0444" w14:textId="77777777" w:rsidR="003E7D62" w:rsidRPr="00DA3081" w:rsidRDefault="003E7D62" w:rsidP="000D21BF">
            <w:pPr>
              <w:suppressAutoHyphens/>
              <w:autoSpaceDN w:val="0"/>
              <w:spacing w:before="60" w:after="60"/>
              <w:textAlignment w:val="baseline"/>
              <w:rPr>
                <w:sz w:val="22"/>
                <w:szCs w:val="22"/>
              </w:rPr>
            </w:pPr>
          </w:p>
        </w:tc>
        <w:tc>
          <w:tcPr>
            <w:tcW w:w="82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F76E7" w14:textId="77777777" w:rsidR="003E7D62" w:rsidRPr="00DA3081" w:rsidRDefault="003E7D62" w:rsidP="000D21BF">
            <w:pPr>
              <w:suppressAutoHyphens/>
              <w:autoSpaceDN w:val="0"/>
              <w:spacing w:before="60"/>
              <w:textAlignment w:val="baseline"/>
              <w:rPr>
                <w:sz w:val="22"/>
                <w:szCs w:val="22"/>
              </w:rPr>
            </w:pPr>
          </w:p>
        </w:tc>
      </w:tr>
      <w:tr w:rsidR="003E7D62" w:rsidRPr="00DA3081" w14:paraId="46DEBB8A" w14:textId="77777777" w:rsidTr="000D21BF">
        <w:trPr>
          <w:trHeight w:val="330"/>
        </w:trPr>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562A"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24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7057A2" w14:textId="77777777" w:rsidR="003E7D62" w:rsidRPr="00DA3081" w:rsidRDefault="003E7D62" w:rsidP="000D21BF">
            <w:pPr>
              <w:suppressAutoHyphens/>
              <w:autoSpaceDN w:val="0"/>
              <w:spacing w:before="60"/>
              <w:jc w:val="both"/>
              <w:textAlignment w:val="baseline"/>
              <w:rPr>
                <w:sz w:val="22"/>
                <w:szCs w:val="22"/>
              </w:rPr>
            </w:pPr>
            <w:r w:rsidRPr="00DA3081">
              <w:rPr>
                <w:sz w:val="22"/>
                <w:szCs w:val="22"/>
              </w:rPr>
              <w:t xml:space="preserve">We measured outputs resulting from the implementation of the activities and compared it to our indicators </w:t>
            </w:r>
            <w:r w:rsidRPr="00DA3081">
              <w:rPr>
                <w:i/>
                <w:sz w:val="22"/>
                <w:szCs w:val="22"/>
              </w:rPr>
              <w:t>(please elaborate further)</w:t>
            </w:r>
            <w:r w:rsidRPr="00DA3081">
              <w:rPr>
                <w:sz w:val="22"/>
                <w:szCs w:val="22"/>
              </w:rPr>
              <w:t>:</w:t>
            </w:r>
          </w:p>
        </w:tc>
      </w:tr>
      <w:tr w:rsidR="003E7D62" w:rsidRPr="00DA3081" w14:paraId="33738DA7" w14:textId="77777777" w:rsidTr="000D21BF">
        <w:trPr>
          <w:trHeight w:val="370"/>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873B" w14:textId="77777777" w:rsidR="003E7D62" w:rsidRPr="00DA3081" w:rsidRDefault="003E7D62" w:rsidP="000D21BF">
            <w:pPr>
              <w:suppressAutoHyphens/>
              <w:autoSpaceDN w:val="0"/>
              <w:spacing w:before="60" w:after="60"/>
              <w:textAlignment w:val="baseline"/>
              <w:rPr>
                <w:sz w:val="22"/>
                <w:szCs w:val="22"/>
              </w:rPr>
            </w:pPr>
          </w:p>
        </w:tc>
        <w:tc>
          <w:tcPr>
            <w:tcW w:w="82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9C412" w14:textId="77777777" w:rsidR="003E7D62" w:rsidRPr="00DA3081" w:rsidRDefault="003E7D62" w:rsidP="000D21BF">
            <w:pPr>
              <w:suppressAutoHyphens/>
              <w:autoSpaceDN w:val="0"/>
              <w:spacing w:before="60"/>
              <w:jc w:val="both"/>
              <w:textAlignment w:val="baseline"/>
              <w:rPr>
                <w:sz w:val="22"/>
                <w:szCs w:val="22"/>
              </w:rPr>
            </w:pPr>
          </w:p>
        </w:tc>
      </w:tr>
      <w:tr w:rsidR="003E7D62" w:rsidRPr="00DA3081" w14:paraId="28DEAC39" w14:textId="77777777" w:rsidTr="000D21BF">
        <w:trPr>
          <w:trHeight w:val="332"/>
        </w:trPr>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E1276"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24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E72E0D" w14:textId="77777777" w:rsidR="003E7D62" w:rsidRPr="00DA3081" w:rsidRDefault="003E7D62" w:rsidP="000D21BF">
            <w:pPr>
              <w:suppressAutoHyphens/>
              <w:autoSpaceDN w:val="0"/>
              <w:spacing w:before="60"/>
              <w:jc w:val="both"/>
              <w:textAlignment w:val="baseline"/>
              <w:rPr>
                <w:sz w:val="22"/>
                <w:szCs w:val="22"/>
              </w:rPr>
            </w:pPr>
            <w:r w:rsidRPr="00DA3081">
              <w:rPr>
                <w:sz w:val="22"/>
                <w:szCs w:val="22"/>
              </w:rPr>
              <w:t>We measured outputs and outcomes made and compared them to our indicators</w:t>
            </w:r>
            <w:r w:rsidRPr="00DA3081">
              <w:rPr>
                <w:i/>
                <w:sz w:val="22"/>
                <w:szCs w:val="22"/>
              </w:rPr>
              <w:t xml:space="preserve"> (please elaborate further):</w:t>
            </w:r>
          </w:p>
        </w:tc>
      </w:tr>
      <w:tr w:rsidR="003E7D62" w:rsidRPr="00DA3081" w14:paraId="6D3AE30A" w14:textId="77777777" w:rsidTr="000D21BF">
        <w:trPr>
          <w:trHeight w:val="310"/>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1D829" w14:textId="77777777" w:rsidR="003E7D62" w:rsidRPr="00DA3081" w:rsidRDefault="003E7D62" w:rsidP="000D21BF">
            <w:pPr>
              <w:suppressAutoHyphens/>
              <w:autoSpaceDN w:val="0"/>
              <w:spacing w:before="60" w:after="60"/>
              <w:textAlignment w:val="baseline"/>
              <w:rPr>
                <w:sz w:val="22"/>
                <w:szCs w:val="22"/>
              </w:rPr>
            </w:pPr>
          </w:p>
        </w:tc>
        <w:tc>
          <w:tcPr>
            <w:tcW w:w="82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E3B03" w14:textId="77777777" w:rsidR="003E7D62" w:rsidRPr="00DA3081" w:rsidRDefault="003E7D62" w:rsidP="000D21BF">
            <w:pPr>
              <w:suppressAutoHyphens/>
              <w:autoSpaceDN w:val="0"/>
              <w:spacing w:before="60"/>
              <w:jc w:val="both"/>
              <w:textAlignment w:val="baseline"/>
              <w:rPr>
                <w:sz w:val="22"/>
                <w:szCs w:val="22"/>
              </w:rPr>
            </w:pPr>
          </w:p>
        </w:tc>
      </w:tr>
      <w:tr w:rsidR="003E7D62" w:rsidRPr="00DA3081" w14:paraId="668F5E04" w14:textId="77777777" w:rsidTr="000D21BF">
        <w:trPr>
          <w:trHeight w:val="566"/>
        </w:trPr>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4F33E"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24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9447B3" w14:textId="77777777" w:rsidR="003E7D62" w:rsidRPr="00DA3081" w:rsidRDefault="003E7D62" w:rsidP="000D21BF">
            <w:pPr>
              <w:suppressAutoHyphens/>
              <w:autoSpaceDN w:val="0"/>
              <w:spacing w:before="60"/>
              <w:jc w:val="both"/>
              <w:textAlignment w:val="baseline"/>
              <w:rPr>
                <w:sz w:val="22"/>
                <w:szCs w:val="22"/>
              </w:rPr>
            </w:pPr>
            <w:r w:rsidRPr="00DA3081">
              <w:rPr>
                <w:sz w:val="22"/>
                <w:szCs w:val="22"/>
              </w:rPr>
              <w:t xml:space="preserve">We measured outputs and outcomes made, compared them to our indicators and revised them accordingly </w:t>
            </w:r>
            <w:r w:rsidRPr="00DA3081">
              <w:rPr>
                <w:i/>
                <w:sz w:val="22"/>
                <w:szCs w:val="22"/>
              </w:rPr>
              <w:t>(please elaborate further)</w:t>
            </w:r>
            <w:r w:rsidRPr="00DA3081">
              <w:rPr>
                <w:sz w:val="22"/>
                <w:szCs w:val="22"/>
              </w:rPr>
              <w:t>:</w:t>
            </w:r>
          </w:p>
        </w:tc>
      </w:tr>
      <w:tr w:rsidR="003E7D62" w:rsidRPr="00DA3081" w14:paraId="2EC1ECFC" w14:textId="77777777" w:rsidTr="000D21BF">
        <w:trPr>
          <w:trHeight w:val="362"/>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69DF1" w14:textId="77777777" w:rsidR="003E7D62" w:rsidRPr="00DA3081" w:rsidRDefault="003E7D62" w:rsidP="000D21BF">
            <w:pPr>
              <w:suppressAutoHyphens/>
              <w:autoSpaceDN w:val="0"/>
              <w:spacing w:before="60" w:after="60"/>
              <w:textAlignment w:val="baseline"/>
              <w:rPr>
                <w:sz w:val="22"/>
                <w:szCs w:val="22"/>
              </w:rPr>
            </w:pPr>
          </w:p>
        </w:tc>
        <w:tc>
          <w:tcPr>
            <w:tcW w:w="82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5DBE6" w14:textId="77777777" w:rsidR="003E7D62" w:rsidRPr="00DA3081" w:rsidRDefault="003E7D62" w:rsidP="000D21BF">
            <w:pPr>
              <w:suppressAutoHyphens/>
              <w:autoSpaceDN w:val="0"/>
              <w:spacing w:before="60"/>
              <w:jc w:val="both"/>
              <w:textAlignment w:val="baseline"/>
              <w:rPr>
                <w:sz w:val="22"/>
                <w:szCs w:val="22"/>
              </w:rPr>
            </w:pPr>
          </w:p>
        </w:tc>
      </w:tr>
      <w:tr w:rsidR="003E7D62" w:rsidRPr="00DA3081" w14:paraId="7EDF9186" w14:textId="77777777" w:rsidTr="000D21BF">
        <w:trPr>
          <w:trHeight w:val="600"/>
        </w:trPr>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3EB6"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24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4BAAAD" w14:textId="77777777" w:rsidR="003E7D62" w:rsidRPr="00DA3081" w:rsidRDefault="003E7D62" w:rsidP="000D21BF">
            <w:pPr>
              <w:suppressAutoHyphens/>
              <w:autoSpaceDN w:val="0"/>
              <w:spacing w:before="60"/>
              <w:jc w:val="both"/>
              <w:textAlignment w:val="baseline"/>
              <w:rPr>
                <w:sz w:val="22"/>
                <w:szCs w:val="22"/>
              </w:rPr>
            </w:pPr>
            <w:r w:rsidRPr="00DA3081">
              <w:rPr>
                <w:sz w:val="22"/>
                <w:szCs w:val="22"/>
              </w:rPr>
              <w:t xml:space="preserve">We measured outputs and outcomes made, compared them to the programme indicators and revised our indicators accordingly </w:t>
            </w:r>
            <w:r w:rsidRPr="00DA3081">
              <w:rPr>
                <w:i/>
                <w:sz w:val="22"/>
                <w:szCs w:val="22"/>
              </w:rPr>
              <w:t>(please elaborate further)</w:t>
            </w:r>
            <w:r w:rsidRPr="00DA3081">
              <w:rPr>
                <w:sz w:val="22"/>
                <w:szCs w:val="22"/>
              </w:rPr>
              <w:t>:</w:t>
            </w:r>
          </w:p>
        </w:tc>
      </w:tr>
      <w:tr w:rsidR="003E7D62" w:rsidRPr="00DA3081" w14:paraId="4FDAA8BA" w14:textId="77777777" w:rsidTr="000D21BF">
        <w:trPr>
          <w:trHeight w:val="400"/>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CA6C" w14:textId="77777777" w:rsidR="003E7D62" w:rsidRPr="00DA3081" w:rsidRDefault="003E7D62" w:rsidP="000D21BF">
            <w:pPr>
              <w:suppressAutoHyphens/>
              <w:autoSpaceDN w:val="0"/>
              <w:spacing w:before="60" w:after="60"/>
              <w:textAlignment w:val="baseline"/>
              <w:rPr>
                <w:sz w:val="22"/>
                <w:szCs w:val="22"/>
              </w:rPr>
            </w:pPr>
          </w:p>
        </w:tc>
        <w:tc>
          <w:tcPr>
            <w:tcW w:w="82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87E1B" w14:textId="77777777" w:rsidR="003E7D62" w:rsidRPr="00DA3081" w:rsidRDefault="003E7D62" w:rsidP="000D21BF">
            <w:pPr>
              <w:suppressAutoHyphens/>
              <w:autoSpaceDN w:val="0"/>
              <w:spacing w:before="60"/>
              <w:textAlignment w:val="baseline"/>
              <w:rPr>
                <w:sz w:val="22"/>
                <w:szCs w:val="22"/>
              </w:rPr>
            </w:pPr>
          </w:p>
        </w:tc>
      </w:tr>
      <w:tr w:rsidR="003E7D62" w:rsidRPr="00DA3081" w14:paraId="7CBE0DEE" w14:textId="77777777" w:rsidTr="000D21BF">
        <w:trPr>
          <w:trHeight w:val="302"/>
        </w:trPr>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7B606"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24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5EBE78" w14:textId="77777777" w:rsidR="003E7D62" w:rsidRPr="00DA3081" w:rsidRDefault="003E7D62" w:rsidP="000D21BF">
            <w:pPr>
              <w:suppressAutoHyphens/>
              <w:autoSpaceDN w:val="0"/>
              <w:spacing w:before="60"/>
              <w:textAlignment w:val="baseline"/>
              <w:rPr>
                <w:sz w:val="22"/>
                <w:szCs w:val="22"/>
              </w:rPr>
            </w:pPr>
            <w:r w:rsidRPr="00DA3081">
              <w:rPr>
                <w:sz w:val="22"/>
                <w:szCs w:val="22"/>
              </w:rPr>
              <w:t xml:space="preserve">Other </w:t>
            </w:r>
            <w:r w:rsidRPr="00DA3081">
              <w:rPr>
                <w:i/>
                <w:sz w:val="22"/>
                <w:szCs w:val="22"/>
              </w:rPr>
              <w:t>(please specify)</w:t>
            </w:r>
            <w:r w:rsidRPr="00DA3081">
              <w:rPr>
                <w:sz w:val="22"/>
                <w:szCs w:val="22"/>
              </w:rPr>
              <w:t>:</w:t>
            </w:r>
          </w:p>
        </w:tc>
      </w:tr>
      <w:tr w:rsidR="003E7D62" w:rsidRPr="00DA3081" w14:paraId="4702AF32" w14:textId="77777777" w:rsidTr="000D21BF">
        <w:trPr>
          <w:trHeight w:val="420"/>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96BE8" w14:textId="77777777" w:rsidR="003E7D62" w:rsidRPr="00DA3081" w:rsidRDefault="003E7D62" w:rsidP="000D21BF">
            <w:pPr>
              <w:suppressAutoHyphens/>
              <w:autoSpaceDN w:val="0"/>
              <w:spacing w:before="60" w:after="60"/>
              <w:textAlignment w:val="baseline"/>
              <w:rPr>
                <w:sz w:val="22"/>
                <w:szCs w:val="22"/>
              </w:rPr>
            </w:pPr>
          </w:p>
        </w:tc>
        <w:tc>
          <w:tcPr>
            <w:tcW w:w="82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D7448" w14:textId="77777777" w:rsidR="003E7D62" w:rsidRPr="00DA3081" w:rsidRDefault="003E7D62" w:rsidP="000D21BF">
            <w:pPr>
              <w:suppressAutoHyphens/>
              <w:autoSpaceDN w:val="0"/>
              <w:spacing w:before="60" w:after="60"/>
              <w:textAlignment w:val="baseline"/>
              <w:rPr>
                <w:sz w:val="22"/>
                <w:szCs w:val="22"/>
              </w:rPr>
            </w:pPr>
          </w:p>
        </w:tc>
      </w:tr>
      <w:tr w:rsidR="003E7D62" w:rsidRPr="00DA3081" w14:paraId="41E0ED48" w14:textId="77777777" w:rsidTr="000D21BF">
        <w:tc>
          <w:tcPr>
            <w:tcW w:w="9016" w:type="dxa"/>
            <w:gridSpan w:val="4"/>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tcPr>
          <w:p w14:paraId="4D07DE1D" w14:textId="77777777" w:rsidR="003E7D62" w:rsidRPr="00DA3081" w:rsidRDefault="003E7D62" w:rsidP="000D21BF">
            <w:pPr>
              <w:autoSpaceDN w:val="0"/>
              <w:spacing w:before="60" w:after="60"/>
              <w:jc w:val="both"/>
              <w:rPr>
                <w:sz w:val="22"/>
                <w:szCs w:val="22"/>
              </w:rPr>
            </w:pPr>
            <w:r w:rsidRPr="00DA3081">
              <w:rPr>
                <w:sz w:val="22"/>
                <w:szCs w:val="22"/>
              </w:rPr>
              <w:t xml:space="preserve">5.2 Which internal monitoring mechanisms did you put in place for to ensure progress on objectives/results and sound financial management? </w:t>
            </w:r>
            <w:r w:rsidRPr="00DA3081">
              <w:rPr>
                <w:i/>
                <w:sz w:val="22"/>
                <w:szCs w:val="22"/>
              </w:rPr>
              <w:t>(please tick one or more of the answers)</w:t>
            </w:r>
          </w:p>
        </w:tc>
      </w:tr>
      <w:tr w:rsidR="003E7D62" w:rsidRPr="00DA3081" w14:paraId="521DB0C7" w14:textId="77777777" w:rsidTr="000D21BF">
        <w:trPr>
          <w:trHeight w:val="272"/>
        </w:trPr>
        <w:tc>
          <w:tcPr>
            <w:tcW w:w="775" w:type="dxa"/>
            <w:tcBorders>
              <w:top w:val="single" w:sz="4" w:space="0" w:color="808080"/>
              <w:left w:val="single" w:sz="4" w:space="0" w:color="808080"/>
              <w:bottom w:val="single" w:sz="4" w:space="0" w:color="808080"/>
              <w:right w:val="single" w:sz="4" w:space="0" w:color="000000"/>
            </w:tcBorders>
            <w:shd w:val="clear" w:color="auto" w:fill="auto"/>
            <w:tcMar>
              <w:top w:w="0" w:type="dxa"/>
              <w:left w:w="108" w:type="dxa"/>
              <w:bottom w:w="0" w:type="dxa"/>
              <w:right w:w="108" w:type="dxa"/>
            </w:tcMar>
          </w:tcPr>
          <w:p w14:paraId="6CFBA876"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4096" w:type="dxa"/>
            <w:tcBorders>
              <w:top w:val="single" w:sz="4" w:space="0" w:color="808080"/>
              <w:left w:val="single" w:sz="4" w:space="0" w:color="000000"/>
              <w:bottom w:val="single" w:sz="4" w:space="0" w:color="808080"/>
              <w:right w:val="single" w:sz="4" w:space="0" w:color="000000"/>
            </w:tcBorders>
            <w:shd w:val="clear" w:color="auto" w:fill="D9D9D9"/>
            <w:tcMar>
              <w:top w:w="0" w:type="dxa"/>
              <w:left w:w="108" w:type="dxa"/>
              <w:bottom w:w="0" w:type="dxa"/>
              <w:right w:w="108" w:type="dxa"/>
            </w:tcMar>
          </w:tcPr>
          <w:p w14:paraId="0D7AB7BF"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Regular meetings/discussions</w:t>
            </w:r>
          </w:p>
        </w:tc>
        <w:tc>
          <w:tcPr>
            <w:tcW w:w="606" w:type="dxa"/>
            <w:tcBorders>
              <w:top w:val="single" w:sz="4" w:space="0" w:color="808080"/>
              <w:left w:val="single" w:sz="4" w:space="0" w:color="000000"/>
              <w:bottom w:val="single" w:sz="4" w:space="0" w:color="808080"/>
              <w:right w:val="single" w:sz="4" w:space="0" w:color="000000"/>
            </w:tcBorders>
            <w:shd w:val="clear" w:color="auto" w:fill="auto"/>
            <w:tcMar>
              <w:top w:w="0" w:type="dxa"/>
              <w:left w:w="108" w:type="dxa"/>
              <w:bottom w:w="0" w:type="dxa"/>
              <w:right w:w="108" w:type="dxa"/>
            </w:tcMar>
          </w:tcPr>
          <w:p w14:paraId="37E7DE0C"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3539" w:type="dxa"/>
            <w:tcBorders>
              <w:top w:val="single" w:sz="4" w:space="0" w:color="808080"/>
              <w:left w:val="single" w:sz="4" w:space="0" w:color="000000"/>
              <w:bottom w:val="single" w:sz="4" w:space="0" w:color="808080"/>
              <w:right w:val="single" w:sz="4" w:space="0" w:color="808080"/>
            </w:tcBorders>
            <w:shd w:val="clear" w:color="auto" w:fill="D9D9D9"/>
            <w:tcMar>
              <w:top w:w="0" w:type="dxa"/>
              <w:left w:w="108" w:type="dxa"/>
              <w:bottom w:w="0" w:type="dxa"/>
              <w:right w:w="108" w:type="dxa"/>
            </w:tcMar>
          </w:tcPr>
          <w:p w14:paraId="553E4D06"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A special information system based on the collection of statistics</w:t>
            </w:r>
          </w:p>
        </w:tc>
      </w:tr>
      <w:tr w:rsidR="003E7D62" w:rsidRPr="00DA3081" w14:paraId="213541EE" w14:textId="77777777" w:rsidTr="000D21BF">
        <w:trPr>
          <w:trHeight w:val="143"/>
        </w:trPr>
        <w:tc>
          <w:tcPr>
            <w:tcW w:w="775" w:type="dxa"/>
            <w:tcBorders>
              <w:top w:val="single" w:sz="4" w:space="0" w:color="808080"/>
              <w:left w:val="single" w:sz="4" w:space="0" w:color="808080"/>
              <w:bottom w:val="single" w:sz="4" w:space="0" w:color="808080"/>
              <w:right w:val="single" w:sz="4" w:space="0" w:color="000000"/>
            </w:tcBorders>
            <w:shd w:val="clear" w:color="auto" w:fill="auto"/>
            <w:tcMar>
              <w:top w:w="0" w:type="dxa"/>
              <w:left w:w="108" w:type="dxa"/>
              <w:bottom w:w="0" w:type="dxa"/>
              <w:right w:w="108" w:type="dxa"/>
            </w:tcMar>
          </w:tcPr>
          <w:p w14:paraId="581394B7"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4096" w:type="dxa"/>
            <w:tcBorders>
              <w:top w:val="single" w:sz="4" w:space="0" w:color="808080"/>
              <w:left w:val="single" w:sz="4" w:space="0" w:color="000000"/>
              <w:bottom w:val="single" w:sz="4" w:space="0" w:color="808080"/>
              <w:right w:val="single" w:sz="4" w:space="0" w:color="000000"/>
            </w:tcBorders>
            <w:shd w:val="clear" w:color="auto" w:fill="D9D9D9"/>
            <w:tcMar>
              <w:top w:w="0" w:type="dxa"/>
              <w:left w:w="108" w:type="dxa"/>
              <w:bottom w:w="0" w:type="dxa"/>
              <w:right w:w="108" w:type="dxa"/>
            </w:tcMar>
          </w:tcPr>
          <w:p w14:paraId="023D02D5"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Clear roles and separation of duties</w:t>
            </w:r>
          </w:p>
        </w:tc>
        <w:tc>
          <w:tcPr>
            <w:tcW w:w="606" w:type="dxa"/>
            <w:tcBorders>
              <w:top w:val="single" w:sz="4" w:space="0" w:color="808080"/>
              <w:left w:val="single" w:sz="4" w:space="0" w:color="000000"/>
              <w:bottom w:val="single" w:sz="4" w:space="0" w:color="808080"/>
              <w:right w:val="single" w:sz="4" w:space="0" w:color="000000"/>
            </w:tcBorders>
            <w:shd w:val="clear" w:color="auto" w:fill="auto"/>
            <w:tcMar>
              <w:top w:w="0" w:type="dxa"/>
              <w:left w:w="108" w:type="dxa"/>
              <w:bottom w:w="0" w:type="dxa"/>
              <w:right w:w="108" w:type="dxa"/>
            </w:tcMar>
          </w:tcPr>
          <w:p w14:paraId="79A24A64"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3539" w:type="dxa"/>
            <w:tcBorders>
              <w:top w:val="single" w:sz="4" w:space="0" w:color="808080"/>
              <w:left w:val="single" w:sz="4" w:space="0" w:color="000000"/>
              <w:bottom w:val="single" w:sz="4" w:space="0" w:color="808080"/>
              <w:right w:val="single" w:sz="4" w:space="0" w:color="808080"/>
            </w:tcBorders>
            <w:shd w:val="clear" w:color="auto" w:fill="D9D9D9"/>
            <w:tcMar>
              <w:top w:w="0" w:type="dxa"/>
              <w:left w:w="108" w:type="dxa"/>
              <w:bottom w:w="0" w:type="dxa"/>
              <w:right w:w="108" w:type="dxa"/>
            </w:tcMar>
          </w:tcPr>
          <w:p w14:paraId="620CD431"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Regular internal reports</w:t>
            </w:r>
          </w:p>
        </w:tc>
      </w:tr>
      <w:tr w:rsidR="003E7D62" w:rsidRPr="00DA3081" w14:paraId="29FDEA7E" w14:textId="77777777" w:rsidTr="000D21BF">
        <w:trPr>
          <w:trHeight w:val="133"/>
        </w:trPr>
        <w:tc>
          <w:tcPr>
            <w:tcW w:w="775" w:type="dxa"/>
            <w:tcBorders>
              <w:top w:val="single" w:sz="4" w:space="0" w:color="808080"/>
              <w:left w:val="single" w:sz="4" w:space="0" w:color="808080"/>
              <w:bottom w:val="single" w:sz="4" w:space="0" w:color="808080"/>
              <w:right w:val="single" w:sz="4" w:space="0" w:color="000000"/>
            </w:tcBorders>
            <w:shd w:val="clear" w:color="auto" w:fill="auto"/>
            <w:tcMar>
              <w:top w:w="0" w:type="dxa"/>
              <w:left w:w="108" w:type="dxa"/>
              <w:bottom w:w="0" w:type="dxa"/>
              <w:right w:w="108" w:type="dxa"/>
            </w:tcMar>
          </w:tcPr>
          <w:p w14:paraId="132F110B"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4096" w:type="dxa"/>
            <w:tcBorders>
              <w:top w:val="single" w:sz="4" w:space="0" w:color="808080"/>
              <w:left w:val="single" w:sz="4" w:space="0" w:color="000000"/>
              <w:bottom w:val="single" w:sz="4" w:space="0" w:color="808080"/>
              <w:right w:val="single" w:sz="4" w:space="0" w:color="000000"/>
            </w:tcBorders>
            <w:shd w:val="clear" w:color="auto" w:fill="D9D9D9"/>
            <w:tcMar>
              <w:top w:w="0" w:type="dxa"/>
              <w:left w:w="108" w:type="dxa"/>
              <w:bottom w:w="0" w:type="dxa"/>
              <w:right w:w="108" w:type="dxa"/>
            </w:tcMar>
          </w:tcPr>
          <w:p w14:paraId="0FAD94B6"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Regular exchange of e-mails</w:t>
            </w:r>
          </w:p>
        </w:tc>
        <w:tc>
          <w:tcPr>
            <w:tcW w:w="606" w:type="dxa"/>
            <w:tcBorders>
              <w:top w:val="single" w:sz="4" w:space="0" w:color="808080"/>
              <w:left w:val="single" w:sz="4" w:space="0" w:color="000000"/>
              <w:bottom w:val="single" w:sz="4" w:space="0" w:color="808080"/>
              <w:right w:val="single" w:sz="4" w:space="0" w:color="000000"/>
            </w:tcBorders>
            <w:shd w:val="clear" w:color="auto" w:fill="auto"/>
            <w:tcMar>
              <w:top w:w="0" w:type="dxa"/>
              <w:left w:w="108" w:type="dxa"/>
              <w:bottom w:w="0" w:type="dxa"/>
              <w:right w:w="108" w:type="dxa"/>
            </w:tcMar>
          </w:tcPr>
          <w:p w14:paraId="112EC90F"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3539" w:type="dxa"/>
            <w:tcBorders>
              <w:top w:val="single" w:sz="4" w:space="0" w:color="808080"/>
              <w:left w:val="single" w:sz="4" w:space="0" w:color="000000"/>
              <w:bottom w:val="single" w:sz="4" w:space="0" w:color="808080"/>
              <w:right w:val="single" w:sz="4" w:space="0" w:color="808080"/>
            </w:tcBorders>
            <w:shd w:val="clear" w:color="auto" w:fill="D9D9D9"/>
            <w:tcMar>
              <w:top w:w="0" w:type="dxa"/>
              <w:left w:w="108" w:type="dxa"/>
              <w:bottom w:w="0" w:type="dxa"/>
              <w:right w:w="108" w:type="dxa"/>
            </w:tcMar>
          </w:tcPr>
          <w:p w14:paraId="4AE40E1A"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Engagement of monitoring experts</w:t>
            </w:r>
          </w:p>
        </w:tc>
      </w:tr>
      <w:tr w:rsidR="003E7D62" w:rsidRPr="00DA3081" w14:paraId="2FA5FC1C" w14:textId="77777777" w:rsidTr="000D21BF">
        <w:trPr>
          <w:trHeight w:val="136"/>
        </w:trPr>
        <w:tc>
          <w:tcPr>
            <w:tcW w:w="775" w:type="dxa"/>
            <w:tcBorders>
              <w:top w:val="single" w:sz="4" w:space="0" w:color="808080"/>
              <w:left w:val="single" w:sz="4" w:space="0" w:color="808080"/>
              <w:bottom w:val="single" w:sz="4" w:space="0" w:color="808080"/>
              <w:right w:val="single" w:sz="4" w:space="0" w:color="000000"/>
            </w:tcBorders>
            <w:shd w:val="clear" w:color="auto" w:fill="auto"/>
            <w:tcMar>
              <w:top w:w="0" w:type="dxa"/>
              <w:left w:w="108" w:type="dxa"/>
              <w:bottom w:w="0" w:type="dxa"/>
              <w:right w:w="108" w:type="dxa"/>
            </w:tcMar>
          </w:tcPr>
          <w:p w14:paraId="0D199E98"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4096" w:type="dxa"/>
            <w:tcBorders>
              <w:top w:val="single" w:sz="4" w:space="0" w:color="808080"/>
              <w:left w:val="single" w:sz="4" w:space="0" w:color="000000"/>
              <w:bottom w:val="single" w:sz="4" w:space="0" w:color="808080"/>
              <w:right w:val="single" w:sz="4" w:space="0" w:color="000000"/>
            </w:tcBorders>
            <w:shd w:val="clear" w:color="auto" w:fill="D9D9D9"/>
            <w:tcMar>
              <w:top w:w="0" w:type="dxa"/>
              <w:left w:w="108" w:type="dxa"/>
              <w:bottom w:w="0" w:type="dxa"/>
              <w:right w:w="108" w:type="dxa"/>
            </w:tcMar>
          </w:tcPr>
          <w:p w14:paraId="2AE5F740"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Organisation of workshops</w:t>
            </w:r>
          </w:p>
        </w:tc>
        <w:tc>
          <w:tcPr>
            <w:tcW w:w="606" w:type="dxa"/>
            <w:tcBorders>
              <w:top w:val="single" w:sz="4" w:space="0" w:color="808080"/>
              <w:left w:val="single" w:sz="4" w:space="0" w:color="000000"/>
              <w:bottom w:val="single" w:sz="4" w:space="0" w:color="808080"/>
              <w:right w:val="single" w:sz="4" w:space="0" w:color="000000"/>
            </w:tcBorders>
            <w:shd w:val="clear" w:color="auto" w:fill="auto"/>
            <w:tcMar>
              <w:top w:w="0" w:type="dxa"/>
              <w:left w:w="108" w:type="dxa"/>
              <w:bottom w:w="0" w:type="dxa"/>
              <w:right w:w="108" w:type="dxa"/>
            </w:tcMar>
          </w:tcPr>
          <w:p w14:paraId="534B1768"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3539" w:type="dxa"/>
            <w:tcBorders>
              <w:top w:val="single" w:sz="4" w:space="0" w:color="808080"/>
              <w:left w:val="single" w:sz="4" w:space="0" w:color="000000"/>
              <w:bottom w:val="single" w:sz="4" w:space="0" w:color="808080"/>
              <w:right w:val="single" w:sz="4" w:space="0" w:color="808080"/>
            </w:tcBorders>
            <w:shd w:val="clear" w:color="auto" w:fill="D9D9D9"/>
            <w:tcMar>
              <w:top w:w="0" w:type="dxa"/>
              <w:left w:w="108" w:type="dxa"/>
              <w:bottom w:w="0" w:type="dxa"/>
              <w:right w:w="108" w:type="dxa"/>
            </w:tcMar>
          </w:tcPr>
          <w:p w14:paraId="02CDE3BA"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Use of special accounting software</w:t>
            </w:r>
          </w:p>
        </w:tc>
      </w:tr>
      <w:tr w:rsidR="003E7D62" w:rsidRPr="00DA3081" w14:paraId="23D683B7" w14:textId="77777777" w:rsidTr="000D21BF">
        <w:trPr>
          <w:trHeight w:val="127"/>
        </w:trPr>
        <w:tc>
          <w:tcPr>
            <w:tcW w:w="775" w:type="dxa"/>
            <w:tcBorders>
              <w:top w:val="single" w:sz="4" w:space="0" w:color="808080"/>
              <w:left w:val="single" w:sz="4" w:space="0" w:color="808080"/>
              <w:bottom w:val="single" w:sz="4" w:space="0" w:color="808080"/>
              <w:right w:val="single" w:sz="4" w:space="0" w:color="000000"/>
            </w:tcBorders>
            <w:shd w:val="clear" w:color="auto" w:fill="auto"/>
            <w:tcMar>
              <w:top w:w="0" w:type="dxa"/>
              <w:left w:w="108" w:type="dxa"/>
              <w:bottom w:w="0" w:type="dxa"/>
              <w:right w:w="108" w:type="dxa"/>
            </w:tcMar>
          </w:tcPr>
          <w:p w14:paraId="0DC59817"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4096" w:type="dxa"/>
            <w:tcBorders>
              <w:top w:val="single" w:sz="4" w:space="0" w:color="808080"/>
              <w:left w:val="single" w:sz="4" w:space="0" w:color="000000"/>
              <w:bottom w:val="single" w:sz="4" w:space="0" w:color="808080"/>
              <w:right w:val="single" w:sz="4" w:space="0" w:color="000000"/>
            </w:tcBorders>
            <w:shd w:val="clear" w:color="auto" w:fill="D9D9D9"/>
            <w:tcMar>
              <w:top w:w="0" w:type="dxa"/>
              <w:left w:w="108" w:type="dxa"/>
              <w:bottom w:w="0" w:type="dxa"/>
              <w:right w:w="108" w:type="dxa"/>
            </w:tcMar>
          </w:tcPr>
          <w:p w14:paraId="706873A2"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Excel tables for financial monitoring</w:t>
            </w:r>
          </w:p>
        </w:tc>
        <w:tc>
          <w:tcPr>
            <w:tcW w:w="606" w:type="dxa"/>
            <w:tcBorders>
              <w:top w:val="single" w:sz="4" w:space="0" w:color="808080"/>
              <w:left w:val="single" w:sz="4" w:space="0" w:color="000000"/>
              <w:bottom w:val="single" w:sz="4" w:space="0" w:color="808080"/>
              <w:right w:val="single" w:sz="4" w:space="0" w:color="000000"/>
            </w:tcBorders>
            <w:shd w:val="clear" w:color="auto" w:fill="auto"/>
            <w:tcMar>
              <w:top w:w="0" w:type="dxa"/>
              <w:left w:w="108" w:type="dxa"/>
              <w:bottom w:w="0" w:type="dxa"/>
              <w:right w:w="108" w:type="dxa"/>
            </w:tcMar>
          </w:tcPr>
          <w:p w14:paraId="7229006A"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3539" w:type="dxa"/>
            <w:tcBorders>
              <w:top w:val="single" w:sz="4" w:space="0" w:color="808080"/>
              <w:left w:val="single" w:sz="4" w:space="0" w:color="000000"/>
              <w:bottom w:val="single" w:sz="4" w:space="0" w:color="808080"/>
              <w:right w:val="single" w:sz="4" w:space="0" w:color="808080"/>
            </w:tcBorders>
            <w:shd w:val="clear" w:color="auto" w:fill="D9D9D9"/>
            <w:tcMar>
              <w:top w:w="0" w:type="dxa"/>
              <w:left w:w="108" w:type="dxa"/>
              <w:bottom w:w="0" w:type="dxa"/>
              <w:right w:w="108" w:type="dxa"/>
            </w:tcMar>
          </w:tcPr>
          <w:p w14:paraId="2A01D85F"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External accounting services</w:t>
            </w:r>
          </w:p>
        </w:tc>
      </w:tr>
      <w:tr w:rsidR="003E7D62" w:rsidRPr="00DA3081" w14:paraId="606DD6A3" w14:textId="77777777" w:rsidTr="000D21BF">
        <w:trPr>
          <w:trHeight w:val="116"/>
        </w:trPr>
        <w:tc>
          <w:tcPr>
            <w:tcW w:w="775" w:type="dxa"/>
            <w:tcBorders>
              <w:top w:val="single" w:sz="4" w:space="0" w:color="808080"/>
              <w:left w:val="single" w:sz="4" w:space="0" w:color="808080"/>
              <w:bottom w:val="single" w:sz="4" w:space="0" w:color="000000"/>
              <w:right w:val="single" w:sz="4" w:space="0" w:color="000000"/>
            </w:tcBorders>
            <w:shd w:val="clear" w:color="auto" w:fill="auto"/>
            <w:tcMar>
              <w:top w:w="0" w:type="dxa"/>
              <w:left w:w="108" w:type="dxa"/>
              <w:bottom w:w="0" w:type="dxa"/>
              <w:right w:w="108" w:type="dxa"/>
            </w:tcMar>
          </w:tcPr>
          <w:p w14:paraId="7787B6BA"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241" w:type="dxa"/>
            <w:gridSpan w:val="3"/>
            <w:tcBorders>
              <w:top w:val="single" w:sz="4" w:space="0" w:color="808080"/>
              <w:left w:val="single" w:sz="4" w:space="0" w:color="000000"/>
              <w:bottom w:val="single" w:sz="4" w:space="0" w:color="000000"/>
              <w:right w:val="single" w:sz="4" w:space="0" w:color="808080"/>
            </w:tcBorders>
            <w:shd w:val="clear" w:color="auto" w:fill="D9D9D9"/>
            <w:tcMar>
              <w:top w:w="0" w:type="dxa"/>
              <w:left w:w="108" w:type="dxa"/>
              <w:bottom w:w="0" w:type="dxa"/>
              <w:right w:w="108" w:type="dxa"/>
            </w:tcMar>
          </w:tcPr>
          <w:p w14:paraId="2C7A0711"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Other (please specify):</w:t>
            </w:r>
          </w:p>
        </w:tc>
      </w:tr>
      <w:tr w:rsidR="003E7D62" w:rsidRPr="00DA3081" w14:paraId="69FBC961" w14:textId="77777777" w:rsidTr="000D21BF">
        <w:trPr>
          <w:trHeight w:val="116"/>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025A5" w14:textId="77777777" w:rsidR="003E7D62" w:rsidRPr="00DA3081" w:rsidRDefault="003E7D62" w:rsidP="000D21BF">
            <w:pPr>
              <w:suppressAutoHyphens/>
              <w:autoSpaceDN w:val="0"/>
              <w:spacing w:before="60" w:after="60"/>
              <w:textAlignment w:val="baseline"/>
              <w:rPr>
                <w:sz w:val="22"/>
                <w:szCs w:val="22"/>
              </w:rPr>
            </w:pPr>
          </w:p>
        </w:tc>
        <w:tc>
          <w:tcPr>
            <w:tcW w:w="82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1237F" w14:textId="77777777" w:rsidR="003E7D62" w:rsidRPr="00DA3081" w:rsidRDefault="003E7D62" w:rsidP="000D21BF">
            <w:pPr>
              <w:suppressAutoHyphens/>
              <w:autoSpaceDN w:val="0"/>
              <w:spacing w:before="60" w:after="60"/>
              <w:textAlignment w:val="baseline"/>
              <w:rPr>
                <w:sz w:val="22"/>
                <w:szCs w:val="22"/>
              </w:rPr>
            </w:pPr>
          </w:p>
        </w:tc>
      </w:tr>
    </w:tbl>
    <w:p w14:paraId="7B696D05" w14:textId="77777777" w:rsidR="003E7D62" w:rsidRPr="00DA3081" w:rsidRDefault="003E7D62" w:rsidP="003E7D62">
      <w:pPr>
        <w:keepNext/>
        <w:numPr>
          <w:ilvl w:val="0"/>
          <w:numId w:val="17"/>
        </w:numPr>
        <w:suppressAutoHyphens/>
        <w:autoSpaceDN w:val="0"/>
        <w:spacing w:before="480" w:after="240"/>
        <w:textAlignment w:val="baseline"/>
        <w:outlineLvl w:val="2"/>
        <w:rPr>
          <w:bCs/>
          <w:iCs/>
          <w:sz w:val="22"/>
          <w:szCs w:val="22"/>
        </w:rPr>
      </w:pPr>
      <w:bookmarkStart w:id="29" w:name="_Toc507767493"/>
      <w:bookmarkStart w:id="30" w:name="_Toc92808078"/>
      <w:r w:rsidRPr="00DA3081">
        <w:rPr>
          <w:bCs/>
          <w:iCs/>
          <w:sz w:val="22"/>
          <w:szCs w:val="22"/>
        </w:rPr>
        <w:t>Lessons learnt</w:t>
      </w:r>
      <w:bookmarkEnd w:id="29"/>
      <w:bookmarkEnd w:id="30"/>
    </w:p>
    <w:tbl>
      <w:tblPr>
        <w:tblW w:w="5000" w:type="pct"/>
        <w:jc w:val="center"/>
        <w:tblCellMar>
          <w:left w:w="10" w:type="dxa"/>
          <w:right w:w="10" w:type="dxa"/>
        </w:tblCellMar>
        <w:tblLook w:val="0000" w:firstRow="0" w:lastRow="0" w:firstColumn="0" w:lastColumn="0" w:noHBand="0" w:noVBand="0"/>
      </w:tblPr>
      <w:tblGrid>
        <w:gridCol w:w="510"/>
        <w:gridCol w:w="8777"/>
      </w:tblGrid>
      <w:tr w:rsidR="003E7D62" w:rsidRPr="00DA3081" w14:paraId="0681555D"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6885068" w14:textId="77777777" w:rsidR="003E7D62" w:rsidRPr="00DA3081" w:rsidRDefault="003E7D62" w:rsidP="000D21BF">
            <w:pPr>
              <w:autoSpaceDN w:val="0"/>
              <w:spacing w:before="60" w:after="60"/>
              <w:jc w:val="both"/>
              <w:rPr>
                <w:sz w:val="22"/>
                <w:szCs w:val="22"/>
              </w:rPr>
            </w:pPr>
            <w:r w:rsidRPr="00DA3081">
              <w:rPr>
                <w:sz w:val="22"/>
                <w:szCs w:val="22"/>
              </w:rPr>
              <w:t xml:space="preserve">6.1 Did you have experience with the implementation of EU-funded grants under any other CBC programme? </w:t>
            </w:r>
          </w:p>
        </w:tc>
      </w:tr>
      <w:tr w:rsidR="003E7D62" w:rsidRPr="00DA3081" w14:paraId="1B6BFC65"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49160"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 xml:space="preserve"> </w:t>
            </w: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 xml:space="preserve">yes </w:t>
            </w:r>
            <w:r w:rsidRPr="00DA3081">
              <w:rPr>
                <w:sz w:val="22"/>
                <w:szCs w:val="22"/>
              </w:rPr>
              <w:t xml:space="preserve">                                     </w:t>
            </w: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 xml:space="preserve">no                                     </w:t>
            </w:r>
          </w:p>
          <w:p w14:paraId="6C39D961" w14:textId="77777777" w:rsidR="003E7D62" w:rsidRPr="00DA3081" w:rsidRDefault="003E7D62" w:rsidP="000D21BF">
            <w:pPr>
              <w:suppressAutoHyphens/>
              <w:autoSpaceDN w:val="0"/>
              <w:spacing w:before="60" w:after="60"/>
              <w:textAlignment w:val="baseline"/>
              <w:rPr>
                <w:rFonts w:ascii="Calibri" w:hAnsi="Calibri"/>
                <w:sz w:val="22"/>
                <w:szCs w:val="22"/>
              </w:rPr>
            </w:pPr>
          </w:p>
          <w:p w14:paraId="02553F59" w14:textId="77777777" w:rsidR="003E7D62" w:rsidRPr="00DA3081" w:rsidRDefault="003E7D62" w:rsidP="000D21BF">
            <w:pPr>
              <w:suppressAutoHyphens/>
              <w:autoSpaceDN w:val="0"/>
              <w:spacing w:before="60" w:after="60"/>
              <w:textAlignment w:val="baseline"/>
              <w:rPr>
                <w:b/>
                <w:sz w:val="22"/>
                <w:szCs w:val="22"/>
              </w:rPr>
            </w:pPr>
          </w:p>
        </w:tc>
      </w:tr>
      <w:tr w:rsidR="003E7D62" w:rsidRPr="00DA3081" w14:paraId="5E0D6EA9"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E77FA"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If yes, please write down under which programme(-s)</w:t>
            </w:r>
          </w:p>
        </w:tc>
      </w:tr>
      <w:tr w:rsidR="003E7D62" w:rsidRPr="00DA3081" w14:paraId="7A37E5E0"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361E" w14:textId="77777777" w:rsidR="003E7D62" w:rsidRPr="00DA3081" w:rsidRDefault="003E7D62" w:rsidP="000D21BF">
            <w:pPr>
              <w:suppressAutoHyphens/>
              <w:autoSpaceDN w:val="0"/>
              <w:textAlignment w:val="baseline"/>
              <w:rPr>
                <w:sz w:val="22"/>
                <w:szCs w:val="22"/>
              </w:rPr>
            </w:pPr>
          </w:p>
        </w:tc>
      </w:tr>
      <w:tr w:rsidR="003E7D62" w:rsidRPr="00DA3081" w14:paraId="790EBEF1"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D7ABF6E" w14:textId="77777777" w:rsidR="003E7D62" w:rsidRPr="00DA3081" w:rsidRDefault="003E7D62" w:rsidP="000D21BF">
            <w:pPr>
              <w:autoSpaceDN w:val="0"/>
              <w:spacing w:before="60" w:after="60"/>
              <w:jc w:val="both"/>
              <w:rPr>
                <w:sz w:val="22"/>
                <w:szCs w:val="22"/>
              </w:rPr>
            </w:pPr>
            <w:r w:rsidRPr="00DA3081">
              <w:rPr>
                <w:sz w:val="22"/>
                <w:szCs w:val="22"/>
              </w:rPr>
              <w:t>6.2 Did you participate in any networking event (e.g. partners’ search forums) organised prior to the submission of your application?</w:t>
            </w:r>
          </w:p>
        </w:tc>
      </w:tr>
      <w:tr w:rsidR="003E7D62" w:rsidRPr="00DA3081" w14:paraId="2F3FB03B"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0178A"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 xml:space="preserve">yes </w:t>
            </w:r>
            <w:r w:rsidRPr="00DA3081">
              <w:rPr>
                <w:sz w:val="22"/>
                <w:szCs w:val="22"/>
              </w:rPr>
              <w:t xml:space="preserve">                                     </w:t>
            </w: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 xml:space="preserve">no                                     </w:t>
            </w:r>
          </w:p>
          <w:p w14:paraId="7553E9DD" w14:textId="77777777" w:rsidR="003E7D62" w:rsidRPr="00DA3081" w:rsidRDefault="003E7D62" w:rsidP="000D21BF">
            <w:pPr>
              <w:suppressAutoHyphens/>
              <w:autoSpaceDN w:val="0"/>
              <w:spacing w:before="60" w:after="60"/>
              <w:textAlignment w:val="baseline"/>
              <w:rPr>
                <w:b/>
                <w:sz w:val="22"/>
                <w:szCs w:val="22"/>
              </w:rPr>
            </w:pPr>
          </w:p>
        </w:tc>
      </w:tr>
      <w:tr w:rsidR="003E7D62" w:rsidRPr="00DA3081" w14:paraId="18D0C4DD"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8A578"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 xml:space="preserve">If yes, please provide a simple and short explanation of the type of event and who the organiser was </w:t>
            </w:r>
          </w:p>
        </w:tc>
      </w:tr>
      <w:tr w:rsidR="003E7D62" w:rsidRPr="00DA3081" w14:paraId="69823F82"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04B7" w14:textId="77777777" w:rsidR="003E7D62" w:rsidRPr="00DA3081" w:rsidRDefault="003E7D62" w:rsidP="000D21BF">
            <w:pPr>
              <w:suppressAutoHyphens/>
              <w:autoSpaceDN w:val="0"/>
              <w:spacing w:before="60" w:after="60"/>
              <w:textAlignment w:val="baseline"/>
              <w:rPr>
                <w:b/>
                <w:sz w:val="22"/>
                <w:szCs w:val="22"/>
              </w:rPr>
            </w:pPr>
          </w:p>
          <w:p w14:paraId="204A9D53" w14:textId="77777777" w:rsidR="003E7D62" w:rsidRPr="00DA3081" w:rsidRDefault="003E7D62" w:rsidP="000D21BF">
            <w:pPr>
              <w:suppressAutoHyphens/>
              <w:autoSpaceDN w:val="0"/>
              <w:spacing w:before="60" w:after="60"/>
              <w:textAlignment w:val="baseline"/>
              <w:rPr>
                <w:b/>
                <w:sz w:val="22"/>
                <w:szCs w:val="22"/>
              </w:rPr>
            </w:pPr>
          </w:p>
        </w:tc>
      </w:tr>
      <w:tr w:rsidR="003E7D62" w:rsidRPr="00DA3081" w14:paraId="466BB0BB"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4CB4D92" w14:textId="77777777" w:rsidR="003E7D62" w:rsidRPr="00DA3081" w:rsidRDefault="003E7D62" w:rsidP="000D21BF">
            <w:pPr>
              <w:autoSpaceDN w:val="0"/>
              <w:spacing w:before="60" w:after="60"/>
              <w:jc w:val="both"/>
              <w:rPr>
                <w:sz w:val="22"/>
                <w:szCs w:val="22"/>
              </w:rPr>
            </w:pPr>
            <w:r w:rsidRPr="00DA3081">
              <w:rPr>
                <w:sz w:val="22"/>
                <w:szCs w:val="22"/>
              </w:rPr>
              <w:t xml:space="preserve">6.3 Did you participate in any capacity building event (e.g. PCM for grant applicants, practical project </w:t>
            </w:r>
            <w:r w:rsidRPr="00DA3081">
              <w:rPr>
                <w:sz w:val="22"/>
                <w:szCs w:val="22"/>
              </w:rPr>
              <w:lastRenderedPageBreak/>
              <w:t>implementation, procurement, etc.) organised prior to the submission of your application or during the period of implementation of your contract?</w:t>
            </w:r>
          </w:p>
        </w:tc>
      </w:tr>
      <w:tr w:rsidR="003E7D62" w:rsidRPr="00DA3081" w14:paraId="1EBD5E7B"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7D5D8"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lastRenderedPageBreak/>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 xml:space="preserve">yes </w:t>
            </w:r>
            <w:r w:rsidRPr="00DA3081">
              <w:rPr>
                <w:sz w:val="22"/>
                <w:szCs w:val="22"/>
              </w:rPr>
              <w:t xml:space="preserve">                                     </w:t>
            </w: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 xml:space="preserve">no                                     </w:t>
            </w:r>
          </w:p>
          <w:p w14:paraId="26838621" w14:textId="77777777" w:rsidR="003E7D62" w:rsidRPr="00DA3081" w:rsidRDefault="003E7D62" w:rsidP="000D21BF">
            <w:pPr>
              <w:suppressAutoHyphens/>
              <w:autoSpaceDN w:val="0"/>
              <w:spacing w:before="60" w:after="60"/>
              <w:textAlignment w:val="baseline"/>
              <w:rPr>
                <w:b/>
                <w:sz w:val="22"/>
                <w:szCs w:val="22"/>
              </w:rPr>
            </w:pPr>
          </w:p>
        </w:tc>
      </w:tr>
      <w:tr w:rsidR="003E7D62" w:rsidRPr="00DA3081" w14:paraId="2A51BE3D"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5AE4"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 xml:space="preserve">If yes, please provide a simple and short explanation of the type of event and who the organiser was </w:t>
            </w:r>
          </w:p>
        </w:tc>
      </w:tr>
      <w:tr w:rsidR="003E7D62" w:rsidRPr="00DA3081" w14:paraId="6088096B"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BE2BC" w14:textId="77777777" w:rsidR="003E7D62" w:rsidRPr="00DA3081" w:rsidRDefault="003E7D62" w:rsidP="000D21BF">
            <w:pPr>
              <w:suppressAutoHyphens/>
              <w:autoSpaceDN w:val="0"/>
              <w:spacing w:before="60" w:after="60"/>
              <w:textAlignment w:val="baseline"/>
              <w:rPr>
                <w:b/>
                <w:sz w:val="22"/>
                <w:szCs w:val="22"/>
              </w:rPr>
            </w:pPr>
          </w:p>
          <w:p w14:paraId="0635FF19" w14:textId="77777777" w:rsidR="003E7D62" w:rsidRPr="00DA3081" w:rsidRDefault="003E7D62" w:rsidP="000D21BF">
            <w:pPr>
              <w:suppressAutoHyphens/>
              <w:autoSpaceDN w:val="0"/>
              <w:spacing w:before="60" w:after="60"/>
              <w:textAlignment w:val="baseline"/>
              <w:rPr>
                <w:b/>
                <w:sz w:val="22"/>
                <w:szCs w:val="22"/>
              </w:rPr>
            </w:pPr>
          </w:p>
        </w:tc>
      </w:tr>
      <w:tr w:rsidR="003E7D62" w:rsidRPr="00DA3081" w14:paraId="30BA0ADD"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DDE3592" w14:textId="77777777" w:rsidR="003E7D62" w:rsidRPr="00DA3081" w:rsidRDefault="003E7D62" w:rsidP="000D21BF">
            <w:pPr>
              <w:autoSpaceDN w:val="0"/>
              <w:spacing w:before="60" w:after="60"/>
              <w:jc w:val="both"/>
              <w:rPr>
                <w:sz w:val="22"/>
                <w:szCs w:val="22"/>
              </w:rPr>
            </w:pPr>
            <w:r w:rsidRPr="00DA3081">
              <w:rPr>
                <w:sz w:val="22"/>
                <w:szCs w:val="22"/>
              </w:rPr>
              <w:t>6.4 Who initiated the discussion on the project idea? (please tick one or more relevant boxes)</w:t>
            </w:r>
          </w:p>
        </w:tc>
      </w:tr>
      <w:tr w:rsidR="003E7D62" w:rsidRPr="00DA3081" w14:paraId="5E0AE063"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F9E8B" w14:textId="77777777" w:rsidR="003E7D62" w:rsidRPr="00DA3081" w:rsidRDefault="003E7D62" w:rsidP="000D21BF">
            <w:pPr>
              <w:suppressAutoHyphens/>
              <w:autoSpaceDN w:val="0"/>
              <w:spacing w:before="6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My cross-border partner</w:t>
            </w:r>
          </w:p>
          <w:p w14:paraId="5FB227AA"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An independent consultant </w:t>
            </w:r>
          </w:p>
          <w:p w14:paraId="50A8979F"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A private company</w:t>
            </w:r>
          </w:p>
          <w:p w14:paraId="6ECD9A0E"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We did it as it was part of our strategy/action plan</w:t>
            </w:r>
          </w:p>
          <w:p w14:paraId="609C0F7C"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Other (please specify below):</w:t>
            </w:r>
          </w:p>
        </w:tc>
      </w:tr>
      <w:tr w:rsidR="003E7D62" w:rsidRPr="00DA3081" w14:paraId="0F01394B"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F15B9" w14:textId="77777777" w:rsidR="003E7D62" w:rsidRPr="00DA3081" w:rsidRDefault="003E7D62" w:rsidP="000D21BF">
            <w:pPr>
              <w:suppressAutoHyphens/>
              <w:autoSpaceDN w:val="0"/>
              <w:spacing w:before="60"/>
              <w:textAlignment w:val="baseline"/>
              <w:rPr>
                <w:sz w:val="22"/>
                <w:szCs w:val="22"/>
              </w:rPr>
            </w:pPr>
          </w:p>
        </w:tc>
      </w:tr>
      <w:tr w:rsidR="003E7D62" w:rsidRPr="00DA3081" w14:paraId="39683AA5"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CFFB8FB" w14:textId="77777777" w:rsidR="003E7D62" w:rsidRPr="00DA3081" w:rsidRDefault="003E7D62" w:rsidP="000D21BF">
            <w:pPr>
              <w:autoSpaceDN w:val="0"/>
              <w:spacing w:before="60" w:after="60"/>
              <w:jc w:val="both"/>
              <w:rPr>
                <w:sz w:val="22"/>
                <w:szCs w:val="22"/>
              </w:rPr>
            </w:pPr>
            <w:r w:rsidRPr="00DA3081">
              <w:rPr>
                <w:sz w:val="22"/>
                <w:szCs w:val="22"/>
              </w:rPr>
              <w:t>6.5 How did you establish the cross-border partnership? (please tick one or more relevant boxes)</w:t>
            </w:r>
          </w:p>
        </w:tc>
      </w:tr>
      <w:tr w:rsidR="003E7D62" w:rsidRPr="00DA3081" w14:paraId="1A95C606"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E8E07"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A cross-border partner was the initiator</w:t>
            </w:r>
          </w:p>
          <w:p w14:paraId="53BB8453"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An organisation/institution from our own country was the initiator</w:t>
            </w:r>
          </w:p>
          <w:p w14:paraId="5BD03FA3"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Naturally, since we had a long term relation with the partner(-s)</w:t>
            </w:r>
          </w:p>
          <w:p w14:paraId="5F264819"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We found the partner(-s) in a forum organised by the JTS of the programme</w:t>
            </w:r>
          </w:p>
          <w:p w14:paraId="5AA8D8E6"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Other (please specify below)</w:t>
            </w:r>
          </w:p>
        </w:tc>
      </w:tr>
      <w:tr w:rsidR="003E7D62" w:rsidRPr="00DA3081" w14:paraId="2419A119"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9F2E" w14:textId="77777777" w:rsidR="003E7D62" w:rsidRPr="00DA3081" w:rsidRDefault="003E7D62" w:rsidP="000D21BF">
            <w:pPr>
              <w:suppressAutoHyphens/>
              <w:autoSpaceDN w:val="0"/>
              <w:spacing w:before="60" w:after="60"/>
              <w:textAlignment w:val="baseline"/>
              <w:rPr>
                <w:sz w:val="22"/>
                <w:szCs w:val="22"/>
              </w:rPr>
            </w:pPr>
          </w:p>
        </w:tc>
      </w:tr>
      <w:tr w:rsidR="003E7D62" w:rsidRPr="00DA3081" w14:paraId="457F818D"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645F974" w14:textId="77777777" w:rsidR="003E7D62" w:rsidRPr="00DA3081" w:rsidRDefault="003E7D62" w:rsidP="000D21BF">
            <w:pPr>
              <w:autoSpaceDN w:val="0"/>
              <w:spacing w:before="60" w:after="60"/>
              <w:jc w:val="both"/>
              <w:rPr>
                <w:sz w:val="22"/>
                <w:szCs w:val="22"/>
              </w:rPr>
            </w:pPr>
            <w:r w:rsidRPr="00DA3081">
              <w:rPr>
                <w:sz w:val="22"/>
                <w:szCs w:val="22"/>
              </w:rPr>
              <w:t>6.6 During the preparation of the project application (concept note or full application), we were assisted by (please tick one or more relevant boxes)</w:t>
            </w:r>
          </w:p>
        </w:tc>
      </w:tr>
      <w:tr w:rsidR="003E7D62" w:rsidRPr="00DA3081" w14:paraId="437868D3"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9D0B8" w14:textId="77777777" w:rsidR="003E7D62" w:rsidRPr="00DA3081" w:rsidRDefault="003E7D62" w:rsidP="000D21BF">
            <w:pPr>
              <w:suppressAutoHyphens/>
              <w:autoSpaceDN w:val="0"/>
              <w:spacing w:before="6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A consultant</w:t>
            </w:r>
          </w:p>
          <w:p w14:paraId="72E8FC28"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An operating structure</w:t>
            </w:r>
          </w:p>
          <w:p w14:paraId="6F1E7826"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The JTS of the programme</w:t>
            </w:r>
          </w:p>
          <w:p w14:paraId="7EF4401D"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Our own internal staff</w:t>
            </w:r>
          </w:p>
          <w:p w14:paraId="7B4C918B"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Somebody else (please specify below)</w:t>
            </w:r>
          </w:p>
        </w:tc>
      </w:tr>
      <w:tr w:rsidR="003E7D62" w:rsidRPr="00DA3081" w14:paraId="07721597"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2CB5" w14:textId="77777777" w:rsidR="003E7D62" w:rsidRPr="00DA3081" w:rsidRDefault="003E7D62" w:rsidP="000D21BF">
            <w:pPr>
              <w:suppressAutoHyphens/>
              <w:autoSpaceDN w:val="0"/>
              <w:spacing w:before="60" w:after="60"/>
              <w:textAlignment w:val="baseline"/>
              <w:rPr>
                <w:sz w:val="22"/>
                <w:szCs w:val="22"/>
              </w:rPr>
            </w:pPr>
          </w:p>
        </w:tc>
      </w:tr>
      <w:tr w:rsidR="003E7D62" w:rsidRPr="00DA3081" w14:paraId="747FF845"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EB302D2" w14:textId="77777777" w:rsidR="003E7D62" w:rsidRPr="00DA3081" w:rsidRDefault="003E7D62" w:rsidP="000D21BF">
            <w:pPr>
              <w:autoSpaceDN w:val="0"/>
              <w:spacing w:before="60" w:after="60"/>
              <w:jc w:val="both"/>
              <w:rPr>
                <w:sz w:val="22"/>
                <w:szCs w:val="22"/>
              </w:rPr>
            </w:pPr>
            <w:r w:rsidRPr="00DA3081">
              <w:rPr>
                <w:sz w:val="22"/>
                <w:szCs w:val="22"/>
              </w:rPr>
              <w:t>6.7 During the preparation of our application, we had a hard time with (please tick one or more relevant boxes)</w:t>
            </w:r>
            <w:r w:rsidRPr="00DA3081">
              <w:rPr>
                <w:i/>
                <w:sz w:val="22"/>
                <w:szCs w:val="22"/>
              </w:rPr>
              <w:t xml:space="preserve"> </w:t>
            </w:r>
          </w:p>
        </w:tc>
      </w:tr>
      <w:tr w:rsidR="003E7D62" w:rsidRPr="00DA3081" w14:paraId="617C8327"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461EE" w14:textId="77777777" w:rsidR="003E7D62" w:rsidRPr="00DA3081" w:rsidRDefault="003E7D62" w:rsidP="000D21BF">
            <w:pPr>
              <w:suppressAutoHyphens/>
              <w:autoSpaceDN w:val="0"/>
              <w:spacing w:before="6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the communication with partners</w:t>
            </w:r>
          </w:p>
          <w:p w14:paraId="620DD2D5"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resources to travel to the neighbouring country(ies) for discussing the details of the application</w:t>
            </w:r>
          </w:p>
          <w:p w14:paraId="475E1A75"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unclear guidelines for applicants</w:t>
            </w:r>
          </w:p>
          <w:p w14:paraId="0029D59F"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unclear instructions or advice from the operating structures</w:t>
            </w:r>
          </w:p>
          <w:p w14:paraId="5FF4E371"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unclear instructions or advice from the JTS (main office and antenna) of the programme</w:t>
            </w:r>
          </w:p>
          <w:p w14:paraId="50C6461C"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unclear instructions or advice from the contracting authority</w:t>
            </w:r>
          </w:p>
        </w:tc>
      </w:tr>
      <w:tr w:rsidR="003E7D62" w:rsidRPr="00DA3081" w14:paraId="6B7006E3"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C046FD" w14:textId="77777777" w:rsidR="003E7D62" w:rsidRPr="00DA3081" w:rsidRDefault="003E7D62" w:rsidP="000D21BF">
            <w:pPr>
              <w:autoSpaceDN w:val="0"/>
              <w:spacing w:before="60" w:after="60"/>
              <w:jc w:val="both"/>
              <w:rPr>
                <w:sz w:val="22"/>
                <w:szCs w:val="22"/>
              </w:rPr>
            </w:pPr>
            <w:r w:rsidRPr="00DA3081">
              <w:rPr>
                <w:sz w:val="22"/>
                <w:szCs w:val="22"/>
              </w:rPr>
              <w:t>6.8 At the submission of the application (concept note or full application), we faced problems with (please tick one or more relevant boxes)</w:t>
            </w:r>
          </w:p>
        </w:tc>
      </w:tr>
      <w:tr w:rsidR="003E7D62" w:rsidRPr="00DA3081" w14:paraId="01E4EE42"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52E66" w14:textId="77777777" w:rsidR="003E7D62" w:rsidRPr="00DA3081" w:rsidRDefault="003E7D62" w:rsidP="000D21BF">
            <w:pPr>
              <w:suppressAutoHyphens/>
              <w:autoSpaceDN w:val="0"/>
              <w:spacing w:before="6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the communication with partners</w:t>
            </w:r>
          </w:p>
          <w:p w14:paraId="7E91CEB3"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putting together all the inputs (e.g. declarations o statements) from the partner(-s)</w:t>
            </w:r>
          </w:p>
          <w:p w14:paraId="3AB3AC74"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the delivery of the application at the place of submission</w:t>
            </w:r>
          </w:p>
          <w:p w14:paraId="19EBA8B2"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the electronic system for the online submission (where applicable)</w:t>
            </w:r>
          </w:p>
          <w:p w14:paraId="00B3843E"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something else (please specify below)</w:t>
            </w:r>
          </w:p>
        </w:tc>
      </w:tr>
      <w:tr w:rsidR="003E7D62" w:rsidRPr="00DA3081" w14:paraId="5D7FEBD7"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50224" w14:textId="77777777" w:rsidR="003E7D62" w:rsidRPr="00DA3081" w:rsidRDefault="003E7D62" w:rsidP="000D21BF">
            <w:pPr>
              <w:suppressAutoHyphens/>
              <w:autoSpaceDN w:val="0"/>
              <w:spacing w:before="60"/>
              <w:textAlignment w:val="baseline"/>
              <w:rPr>
                <w:sz w:val="22"/>
                <w:szCs w:val="22"/>
              </w:rPr>
            </w:pPr>
          </w:p>
        </w:tc>
      </w:tr>
      <w:tr w:rsidR="003E7D62" w:rsidRPr="00DA3081" w14:paraId="59F9461A"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F8770A6" w14:textId="77777777" w:rsidR="003E7D62" w:rsidRPr="00DA3081" w:rsidRDefault="003E7D62" w:rsidP="000D21BF">
            <w:pPr>
              <w:autoSpaceDN w:val="0"/>
              <w:spacing w:before="60" w:after="60"/>
              <w:jc w:val="both"/>
              <w:rPr>
                <w:sz w:val="22"/>
                <w:szCs w:val="22"/>
              </w:rPr>
            </w:pPr>
            <w:r w:rsidRPr="00DA3081">
              <w:rPr>
                <w:sz w:val="22"/>
                <w:szCs w:val="22"/>
              </w:rPr>
              <w:t>6.9 During the preparation of our application, we had a hard time as mentioned in question 2.8.6. above because of (please tick one or more relevant boxes)</w:t>
            </w:r>
          </w:p>
        </w:tc>
      </w:tr>
      <w:tr w:rsidR="003E7D62" w:rsidRPr="00DA3081" w14:paraId="175F996C"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3D52" w14:textId="77777777" w:rsidR="003E7D62" w:rsidRPr="00DA3081" w:rsidRDefault="003E7D62" w:rsidP="000D21BF">
            <w:pPr>
              <w:suppressAutoHyphens/>
              <w:autoSpaceDN w:val="0"/>
              <w:spacing w:before="60"/>
              <w:textAlignment w:val="baseline"/>
              <w:rPr>
                <w:rFonts w:ascii="Calibri" w:hAnsi="Calibri"/>
                <w:sz w:val="22"/>
                <w:szCs w:val="22"/>
              </w:rPr>
            </w:pPr>
            <w:r w:rsidRPr="00DA3081">
              <w:rPr>
                <w:sz w:val="22"/>
                <w:szCs w:val="22"/>
              </w:rPr>
              <w:lastRenderedPageBreak/>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ignorance</w:t>
            </w:r>
          </w:p>
          <w:p w14:paraId="56543F84"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misunderstanding</w:t>
            </w:r>
          </w:p>
          <w:p w14:paraId="791584CA"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arrogance</w:t>
            </w:r>
          </w:p>
          <w:p w14:paraId="4994316B"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unavailability</w:t>
            </w:r>
          </w:p>
          <w:p w14:paraId="5538AF69"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language barriers</w:t>
            </w:r>
          </w:p>
          <w:p w14:paraId="7AAE2B4E"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national/ethnic or any other form of intolerance </w:t>
            </w:r>
          </w:p>
          <w:p w14:paraId="06C03937"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something else (please specify)</w:t>
            </w:r>
          </w:p>
        </w:tc>
      </w:tr>
      <w:tr w:rsidR="003E7D62" w:rsidRPr="00DA3081" w14:paraId="5441A6C3"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D7EAE" w14:textId="77777777" w:rsidR="003E7D62" w:rsidRPr="00DA3081" w:rsidRDefault="003E7D62" w:rsidP="000D21BF">
            <w:pPr>
              <w:suppressAutoHyphens/>
              <w:autoSpaceDN w:val="0"/>
              <w:spacing w:before="60"/>
              <w:textAlignment w:val="baseline"/>
              <w:rPr>
                <w:sz w:val="22"/>
                <w:szCs w:val="22"/>
              </w:rPr>
            </w:pPr>
          </w:p>
        </w:tc>
      </w:tr>
      <w:tr w:rsidR="003E7D62" w:rsidRPr="00DA3081" w14:paraId="3131E503"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5A7609A" w14:textId="77777777" w:rsidR="003E7D62" w:rsidRPr="00DA3081" w:rsidRDefault="003E7D62" w:rsidP="000D21BF">
            <w:pPr>
              <w:autoSpaceDN w:val="0"/>
              <w:spacing w:before="60" w:after="60"/>
              <w:jc w:val="both"/>
              <w:rPr>
                <w:sz w:val="22"/>
                <w:szCs w:val="22"/>
              </w:rPr>
            </w:pPr>
            <w:r w:rsidRPr="00DA3081">
              <w:rPr>
                <w:sz w:val="22"/>
                <w:szCs w:val="22"/>
              </w:rPr>
              <w:t>6.10 During the implementation of the project, most of our problems were related to (please assign scores from 1 to 7 to the problems below, receiving 1 the most important and 7 the least important)</w:t>
            </w:r>
          </w:p>
        </w:tc>
      </w:tr>
      <w:tr w:rsidR="003E7D62" w:rsidRPr="00DA3081" w14:paraId="116DBA16" w14:textId="77777777" w:rsidTr="000D21BF">
        <w:trPr>
          <w:trHeight w:val="611"/>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B81AC" w14:textId="77777777" w:rsidR="003E7D62" w:rsidRPr="00DA3081" w:rsidRDefault="003E7D62" w:rsidP="000D21BF">
            <w:pPr>
              <w:suppressAutoHyphens/>
              <w:autoSpaceDN w:val="0"/>
              <w:spacing w:before="6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unclear or insufficiently detailed procedures</w:t>
            </w:r>
          </w:p>
          <w:p w14:paraId="3A1A9EAB"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language barrier</w:t>
            </w:r>
          </w:p>
          <w:p w14:paraId="2A45D147"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very complex procedures for implementation</w:t>
            </w:r>
          </w:p>
          <w:p w14:paraId="537A4B63"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lack of knowledgeable staff within my organisation/institution on legal or financial matters</w:t>
            </w:r>
          </w:p>
          <w:p w14:paraId="15AAF075"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weak capacity amongst tenderers for the preparation of bids in English language</w:t>
            </w:r>
          </w:p>
          <w:p w14:paraId="59D763A9"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very complicated reporting</w:t>
            </w:r>
          </w:p>
          <w:p w14:paraId="37173C36"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something else (please specify below)</w:t>
            </w:r>
          </w:p>
        </w:tc>
      </w:tr>
      <w:tr w:rsidR="003E7D62" w:rsidRPr="00DA3081" w14:paraId="4AC811A8" w14:textId="77777777" w:rsidTr="000D21BF">
        <w:trPr>
          <w:trHeight w:val="414"/>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A8FF" w14:textId="77777777" w:rsidR="003E7D62" w:rsidRPr="00DA3081" w:rsidRDefault="003E7D62" w:rsidP="000D21BF">
            <w:pPr>
              <w:suppressAutoHyphens/>
              <w:autoSpaceDN w:val="0"/>
              <w:spacing w:before="60" w:after="60"/>
              <w:textAlignment w:val="baseline"/>
              <w:rPr>
                <w:sz w:val="22"/>
                <w:szCs w:val="22"/>
              </w:rPr>
            </w:pPr>
          </w:p>
        </w:tc>
      </w:tr>
      <w:tr w:rsidR="003E7D62" w:rsidRPr="00DA3081" w14:paraId="3900329D" w14:textId="77777777" w:rsidTr="000D21BF">
        <w:trPr>
          <w:trHeight w:val="353"/>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85A3DC2" w14:textId="77777777" w:rsidR="003E7D62" w:rsidRPr="00DA3081" w:rsidRDefault="003E7D62" w:rsidP="000D21BF">
            <w:pPr>
              <w:autoSpaceDN w:val="0"/>
              <w:spacing w:before="60" w:after="60"/>
              <w:jc w:val="both"/>
              <w:rPr>
                <w:sz w:val="22"/>
                <w:szCs w:val="22"/>
              </w:rPr>
            </w:pPr>
            <w:r w:rsidRPr="00DA3081">
              <w:rPr>
                <w:sz w:val="22"/>
                <w:szCs w:val="22"/>
              </w:rPr>
              <w:t xml:space="preserve">6.11 During the implementation of the project, we received most assistance from </w:t>
            </w:r>
            <w:r w:rsidRPr="00DA3081">
              <w:rPr>
                <w:i/>
                <w:sz w:val="22"/>
                <w:szCs w:val="22"/>
              </w:rPr>
              <w:t>(</w:t>
            </w:r>
            <w:r w:rsidRPr="00DA3081">
              <w:rPr>
                <w:sz w:val="22"/>
                <w:szCs w:val="22"/>
              </w:rPr>
              <w:t>please tick one or more relevant boxes</w:t>
            </w:r>
            <w:r w:rsidRPr="00DA3081">
              <w:rPr>
                <w:i/>
                <w:sz w:val="22"/>
                <w:szCs w:val="22"/>
              </w:rPr>
              <w:t>)</w:t>
            </w:r>
          </w:p>
        </w:tc>
      </w:tr>
      <w:tr w:rsidR="003E7D62" w:rsidRPr="00DA3081" w14:paraId="4A20894B" w14:textId="77777777" w:rsidTr="000D21BF">
        <w:trPr>
          <w:trHeight w:val="611"/>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283AE" w14:textId="77777777" w:rsidR="003E7D62" w:rsidRPr="00DA3081" w:rsidRDefault="003E7D62" w:rsidP="000D21BF">
            <w:pPr>
              <w:suppressAutoHyphens/>
              <w:autoSpaceDN w:val="0"/>
              <w:spacing w:before="6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the consultant engaged for project management</w:t>
            </w:r>
          </w:p>
          <w:p w14:paraId="10A29177"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the operating structures or managing authority of the programme</w:t>
            </w:r>
          </w:p>
          <w:p w14:paraId="47B3413F"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the joint technical secretariat (main office and antenna) of the programme</w:t>
            </w:r>
          </w:p>
          <w:p w14:paraId="42DADE82"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the contracting authority(ies)</w:t>
            </w:r>
          </w:p>
          <w:p w14:paraId="61970C26"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the first level control unit </w:t>
            </w:r>
          </w:p>
          <w:p w14:paraId="7AB9EF5C"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somebody else (please specify below) </w:t>
            </w:r>
          </w:p>
        </w:tc>
      </w:tr>
      <w:tr w:rsidR="003E7D62" w:rsidRPr="00DA3081" w14:paraId="757DCE93" w14:textId="77777777" w:rsidTr="000D21BF">
        <w:trPr>
          <w:trHeight w:val="292"/>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D93D" w14:textId="77777777" w:rsidR="003E7D62" w:rsidRPr="00DA3081" w:rsidRDefault="003E7D62" w:rsidP="000D21BF">
            <w:pPr>
              <w:suppressAutoHyphens/>
              <w:autoSpaceDN w:val="0"/>
              <w:spacing w:before="60" w:after="60"/>
              <w:textAlignment w:val="baseline"/>
              <w:rPr>
                <w:sz w:val="22"/>
                <w:szCs w:val="22"/>
              </w:rPr>
            </w:pPr>
          </w:p>
        </w:tc>
      </w:tr>
      <w:tr w:rsidR="003E7D62" w:rsidRPr="00DA3081" w14:paraId="7D2BD065" w14:textId="77777777" w:rsidTr="000D21BF">
        <w:trPr>
          <w:trHeight w:val="339"/>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66AE04D" w14:textId="77777777" w:rsidR="003E7D62" w:rsidRPr="00DA3081" w:rsidRDefault="003E7D62" w:rsidP="000D21BF">
            <w:pPr>
              <w:autoSpaceDN w:val="0"/>
              <w:spacing w:before="60" w:after="60"/>
              <w:jc w:val="both"/>
              <w:rPr>
                <w:sz w:val="22"/>
                <w:szCs w:val="22"/>
              </w:rPr>
            </w:pPr>
            <w:r w:rsidRPr="00DA3081">
              <w:rPr>
                <w:sz w:val="22"/>
                <w:szCs w:val="22"/>
              </w:rPr>
              <w:t>6.12 During the implementation of the project, we had a bad experience working with (please tick one or more relevant boxes</w:t>
            </w:r>
            <w:r w:rsidRPr="00DA3081">
              <w:rPr>
                <w:i/>
                <w:sz w:val="22"/>
                <w:szCs w:val="22"/>
              </w:rPr>
              <w:t>)</w:t>
            </w:r>
          </w:p>
        </w:tc>
      </w:tr>
      <w:tr w:rsidR="003E7D62" w:rsidRPr="00DA3081" w14:paraId="1E09A6C4" w14:textId="77777777" w:rsidTr="000D21BF">
        <w:trPr>
          <w:trHeight w:val="611"/>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6BE96" w14:textId="77777777" w:rsidR="003E7D62" w:rsidRPr="00DA3081" w:rsidRDefault="003E7D62" w:rsidP="000D21BF">
            <w:pPr>
              <w:suppressAutoHyphens/>
              <w:autoSpaceDN w:val="0"/>
              <w:spacing w:before="6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the consultant engaged for project management</w:t>
            </w:r>
          </w:p>
          <w:p w14:paraId="732A38C3"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the operating structures or managing authority of the programme</w:t>
            </w:r>
          </w:p>
          <w:p w14:paraId="35D07A7D"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the joint technical secretariat (main office and antenna) of the programme</w:t>
            </w:r>
          </w:p>
          <w:p w14:paraId="19F7EBBF"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the contracting authority(ies)</w:t>
            </w:r>
          </w:p>
          <w:p w14:paraId="571BCC29"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the first level control office </w:t>
            </w:r>
          </w:p>
          <w:p w14:paraId="60742F90"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the audit authority under the programme with EU Member States</w:t>
            </w:r>
          </w:p>
          <w:p w14:paraId="64518C04"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the audit authority of any of the participating countries</w:t>
            </w:r>
          </w:p>
          <w:p w14:paraId="27755417"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the company recruited for the expenditure verification</w:t>
            </w:r>
          </w:p>
          <w:p w14:paraId="5B27B9A4"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somebody else (please specify below)</w:t>
            </w:r>
          </w:p>
        </w:tc>
      </w:tr>
      <w:tr w:rsidR="003E7D62" w:rsidRPr="00DA3081" w14:paraId="49170F8B" w14:textId="77777777" w:rsidTr="000D21BF">
        <w:trPr>
          <w:trHeight w:val="356"/>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F6D0A" w14:textId="77777777" w:rsidR="003E7D62" w:rsidRPr="00DA3081" w:rsidRDefault="003E7D62" w:rsidP="000D21BF">
            <w:pPr>
              <w:suppressAutoHyphens/>
              <w:autoSpaceDN w:val="0"/>
              <w:spacing w:before="60" w:after="60"/>
              <w:textAlignment w:val="baseline"/>
              <w:rPr>
                <w:sz w:val="22"/>
                <w:szCs w:val="22"/>
              </w:rPr>
            </w:pPr>
          </w:p>
        </w:tc>
      </w:tr>
      <w:tr w:rsidR="003E7D62" w:rsidRPr="00DA3081" w14:paraId="11DEA054" w14:textId="77777777" w:rsidTr="000D21BF">
        <w:trPr>
          <w:trHeight w:val="390"/>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4BC2B87" w14:textId="77777777" w:rsidR="003E7D62" w:rsidRPr="00DA3081" w:rsidRDefault="003E7D62" w:rsidP="000D21BF">
            <w:pPr>
              <w:autoSpaceDN w:val="0"/>
              <w:spacing w:before="60" w:after="60"/>
              <w:jc w:val="both"/>
              <w:rPr>
                <w:sz w:val="22"/>
                <w:szCs w:val="22"/>
              </w:rPr>
            </w:pPr>
            <w:r w:rsidRPr="00DA3081">
              <w:rPr>
                <w:sz w:val="22"/>
                <w:szCs w:val="22"/>
              </w:rPr>
              <w:t xml:space="preserve">6.13 Taking into account your answer for question 2.8.12., which were the main causes of your bad experience? </w:t>
            </w:r>
            <w:r w:rsidRPr="00DA3081">
              <w:rPr>
                <w:i/>
                <w:sz w:val="22"/>
                <w:szCs w:val="22"/>
              </w:rPr>
              <w:t>(</w:t>
            </w:r>
            <w:r w:rsidRPr="00DA3081">
              <w:rPr>
                <w:sz w:val="22"/>
                <w:szCs w:val="22"/>
              </w:rPr>
              <w:t>please tick one or more relevant boxes</w:t>
            </w:r>
            <w:r w:rsidRPr="00DA3081">
              <w:rPr>
                <w:i/>
                <w:sz w:val="22"/>
                <w:szCs w:val="22"/>
              </w:rPr>
              <w:t>)</w:t>
            </w:r>
          </w:p>
        </w:tc>
      </w:tr>
      <w:tr w:rsidR="003E7D62" w:rsidRPr="00DA3081" w14:paraId="2A5D23B2" w14:textId="77777777" w:rsidTr="000D21BF">
        <w:trPr>
          <w:trHeight w:val="611"/>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7888" w14:textId="77777777" w:rsidR="003E7D62" w:rsidRPr="00DA3081" w:rsidRDefault="003E7D62" w:rsidP="000D21BF">
            <w:pPr>
              <w:suppressAutoHyphens/>
              <w:autoSpaceDN w:val="0"/>
              <w:spacing w:before="6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ignorance</w:t>
            </w:r>
          </w:p>
          <w:p w14:paraId="7A51ADDA"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misunderstanding</w:t>
            </w:r>
          </w:p>
          <w:p w14:paraId="2A878A18"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arrogance</w:t>
            </w:r>
          </w:p>
          <w:p w14:paraId="2CC984F9"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unavailability</w:t>
            </w:r>
          </w:p>
          <w:p w14:paraId="49FF1E85"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language barriers</w:t>
            </w:r>
          </w:p>
          <w:p w14:paraId="5B42BAE4"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national/ethnic or any other form of intolerance </w:t>
            </w:r>
          </w:p>
          <w:p w14:paraId="2A08B038"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something else (please specify below)</w:t>
            </w:r>
          </w:p>
        </w:tc>
      </w:tr>
      <w:tr w:rsidR="003E7D62" w:rsidRPr="00DA3081" w14:paraId="75A59A15" w14:textId="77777777" w:rsidTr="000D21BF">
        <w:trPr>
          <w:trHeight w:val="404"/>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24DA" w14:textId="77777777" w:rsidR="003E7D62" w:rsidRPr="00DA3081" w:rsidRDefault="003E7D62" w:rsidP="000D21BF">
            <w:pPr>
              <w:suppressAutoHyphens/>
              <w:autoSpaceDN w:val="0"/>
              <w:spacing w:before="60" w:after="60"/>
              <w:textAlignment w:val="baseline"/>
              <w:rPr>
                <w:sz w:val="22"/>
                <w:szCs w:val="22"/>
              </w:rPr>
            </w:pPr>
          </w:p>
        </w:tc>
      </w:tr>
      <w:tr w:rsidR="003E7D62" w:rsidRPr="00DA3081" w14:paraId="59662469" w14:textId="77777777" w:rsidTr="000D21BF">
        <w:trPr>
          <w:trHeight w:val="404"/>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14FE21" w14:textId="77777777" w:rsidR="003E7D62" w:rsidRPr="00DA3081" w:rsidRDefault="003E7D62" w:rsidP="000D21BF">
            <w:pPr>
              <w:autoSpaceDN w:val="0"/>
              <w:spacing w:before="60" w:after="60"/>
              <w:jc w:val="both"/>
              <w:rPr>
                <w:sz w:val="22"/>
                <w:szCs w:val="22"/>
              </w:rPr>
            </w:pPr>
            <w:r w:rsidRPr="00DA3081">
              <w:rPr>
                <w:sz w:val="22"/>
                <w:szCs w:val="22"/>
              </w:rPr>
              <w:lastRenderedPageBreak/>
              <w:t xml:space="preserve">6.14 We took advantage of our participation in the CBC programme for </w:t>
            </w:r>
            <w:r w:rsidRPr="00DA3081">
              <w:rPr>
                <w:i/>
                <w:sz w:val="22"/>
                <w:szCs w:val="22"/>
              </w:rPr>
              <w:t>(</w:t>
            </w:r>
            <w:r w:rsidRPr="00DA3081">
              <w:rPr>
                <w:sz w:val="22"/>
                <w:szCs w:val="22"/>
              </w:rPr>
              <w:t>please tick one or more relevant boxes</w:t>
            </w:r>
            <w:r w:rsidRPr="00DA3081">
              <w:rPr>
                <w:i/>
                <w:sz w:val="22"/>
                <w:szCs w:val="22"/>
              </w:rPr>
              <w:t>)</w:t>
            </w:r>
          </w:p>
        </w:tc>
      </w:tr>
      <w:tr w:rsidR="003E7D62" w:rsidRPr="00DA3081" w14:paraId="59C0AA1F" w14:textId="77777777" w:rsidTr="000D21BF">
        <w:trPr>
          <w:trHeight w:val="404"/>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FA3B1" w14:textId="77777777" w:rsidR="003E7D62" w:rsidRPr="00DA3081" w:rsidRDefault="003E7D62" w:rsidP="000D21BF">
            <w:pPr>
              <w:suppressAutoHyphens/>
              <w:autoSpaceDN w:val="0"/>
              <w:spacing w:before="6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solving problems that we faced in our work</w:t>
            </w:r>
          </w:p>
          <w:p w14:paraId="27878515"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getting acquainted, understanding and incorporating European standards and values in the domains of our work </w:t>
            </w:r>
          </w:p>
          <w:p w14:paraId="150950EC"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promoting European integration in our territory</w:t>
            </w:r>
          </w:p>
          <w:p w14:paraId="21721C7E"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improving our cooperation/communication with our neighbours</w:t>
            </w:r>
          </w:p>
          <w:p w14:paraId="31BBCE70"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enhancing the understanding of our needs and those of our partners</w:t>
            </w:r>
          </w:p>
          <w:p w14:paraId="0CEB6F2A"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advancing the life conditions of the population in our territory</w:t>
            </w:r>
          </w:p>
          <w:p w14:paraId="3F1454E2"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fostering the quality of services that we provide</w:t>
            </w:r>
          </w:p>
          <w:p w14:paraId="0A09258A"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reinforcing the capacity of our staff for future participation in EU-funded programmes</w:t>
            </w:r>
          </w:p>
          <w:p w14:paraId="1BF1E4E5"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fighting any form of discrimination</w:t>
            </w:r>
          </w:p>
          <w:p w14:paraId="29E6DCCA"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ensuring the sustainability of our organisation/institution during the period of implementation of the project</w:t>
            </w:r>
          </w:p>
          <w:p w14:paraId="18B102AF"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something else (please specify below)</w:t>
            </w:r>
          </w:p>
        </w:tc>
      </w:tr>
      <w:tr w:rsidR="003E7D62" w:rsidRPr="00DA3081" w14:paraId="1666449A" w14:textId="77777777" w:rsidTr="000D21BF">
        <w:trPr>
          <w:trHeight w:val="404"/>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B4A17" w14:textId="77777777" w:rsidR="003E7D62" w:rsidRPr="00DA3081" w:rsidRDefault="003E7D62" w:rsidP="000D21BF">
            <w:pPr>
              <w:suppressAutoHyphens/>
              <w:autoSpaceDN w:val="0"/>
              <w:spacing w:before="60" w:after="60"/>
              <w:textAlignment w:val="baseline"/>
              <w:rPr>
                <w:sz w:val="22"/>
                <w:szCs w:val="22"/>
              </w:rPr>
            </w:pPr>
          </w:p>
        </w:tc>
      </w:tr>
      <w:tr w:rsidR="003E7D62" w:rsidRPr="00DA3081" w14:paraId="19B56971"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C627F2A" w14:textId="77777777" w:rsidR="003E7D62" w:rsidRPr="00DA3081" w:rsidRDefault="003E7D62" w:rsidP="000D21BF">
            <w:pPr>
              <w:autoSpaceDN w:val="0"/>
              <w:spacing w:before="60" w:after="60"/>
              <w:jc w:val="both"/>
              <w:rPr>
                <w:sz w:val="22"/>
                <w:szCs w:val="22"/>
              </w:rPr>
            </w:pPr>
            <w:r w:rsidRPr="00DA3081">
              <w:rPr>
                <w:sz w:val="22"/>
                <w:szCs w:val="22"/>
              </w:rPr>
              <w:t xml:space="preserve">6.15 What would you consider as an example of good practice in the way your project was managed and that you would recommend for other beneficiaries? </w:t>
            </w:r>
            <w:r w:rsidRPr="00DA3081">
              <w:rPr>
                <w:i/>
                <w:sz w:val="22"/>
                <w:szCs w:val="22"/>
              </w:rPr>
              <w:t>(</w:t>
            </w:r>
            <w:r w:rsidRPr="00DA3081">
              <w:rPr>
                <w:sz w:val="22"/>
                <w:szCs w:val="22"/>
              </w:rPr>
              <w:t>please tick one or more of the answers</w:t>
            </w:r>
            <w:r w:rsidRPr="00DA3081">
              <w:rPr>
                <w:i/>
                <w:sz w:val="22"/>
                <w:szCs w:val="22"/>
              </w:rPr>
              <w:t>)</w:t>
            </w:r>
          </w:p>
        </w:tc>
      </w:tr>
      <w:tr w:rsidR="003E7D62" w:rsidRPr="00DA3081" w14:paraId="4B4D9652" w14:textId="77777777" w:rsidTr="000D21BF">
        <w:trPr>
          <w:trHeight w:val="368"/>
          <w:jc w:val="center"/>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DF34" w14:textId="77777777" w:rsidR="003E7D62" w:rsidRPr="00DA3081" w:rsidRDefault="003E7D62" w:rsidP="000D21BF">
            <w:pPr>
              <w:suppressAutoHyphens/>
              <w:autoSpaceDN w:val="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5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71AED9" w14:textId="77777777" w:rsidR="003E7D62" w:rsidRPr="00DA3081" w:rsidRDefault="003E7D62" w:rsidP="000D21BF">
            <w:pPr>
              <w:suppressAutoHyphens/>
              <w:autoSpaceDN w:val="0"/>
              <w:textAlignment w:val="baseline"/>
              <w:rPr>
                <w:sz w:val="22"/>
                <w:szCs w:val="22"/>
              </w:rPr>
            </w:pPr>
            <w:r w:rsidRPr="00DA3081">
              <w:rPr>
                <w:sz w:val="22"/>
                <w:szCs w:val="22"/>
              </w:rPr>
              <w:t xml:space="preserve">We involved the local population in the design and/or in the implementation of the project (please elaborate further): </w:t>
            </w:r>
          </w:p>
        </w:tc>
      </w:tr>
      <w:tr w:rsidR="003E7D62" w:rsidRPr="00DA3081" w14:paraId="4D2A677F" w14:textId="77777777" w:rsidTr="000D21BF">
        <w:trPr>
          <w:trHeight w:val="368"/>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C994F" w14:textId="77777777" w:rsidR="003E7D62" w:rsidRPr="00DA3081" w:rsidRDefault="003E7D62" w:rsidP="000D21BF">
            <w:pPr>
              <w:suppressAutoHyphens/>
              <w:autoSpaceDN w:val="0"/>
              <w:textAlignment w:val="baseline"/>
              <w:rPr>
                <w:sz w:val="22"/>
                <w:szCs w:val="22"/>
              </w:rPr>
            </w:pPr>
          </w:p>
        </w:tc>
        <w:tc>
          <w:tcPr>
            <w:tcW w:w="8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25D83" w14:textId="77777777" w:rsidR="003E7D62" w:rsidRPr="00DA3081" w:rsidRDefault="003E7D62" w:rsidP="000D21BF">
            <w:pPr>
              <w:suppressAutoHyphens/>
              <w:autoSpaceDN w:val="0"/>
              <w:textAlignment w:val="baseline"/>
              <w:rPr>
                <w:sz w:val="22"/>
                <w:szCs w:val="22"/>
              </w:rPr>
            </w:pPr>
          </w:p>
        </w:tc>
      </w:tr>
      <w:tr w:rsidR="003E7D62" w:rsidRPr="00DA3081" w14:paraId="61E98AAF" w14:textId="77777777" w:rsidTr="000D21BF">
        <w:trPr>
          <w:trHeight w:val="368"/>
          <w:jc w:val="center"/>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1452E" w14:textId="77777777" w:rsidR="003E7D62" w:rsidRPr="00DA3081" w:rsidRDefault="003E7D62" w:rsidP="000D21BF">
            <w:pPr>
              <w:suppressAutoHyphens/>
              <w:autoSpaceDN w:val="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5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57F1F1" w14:textId="77777777" w:rsidR="003E7D62" w:rsidRPr="00DA3081" w:rsidRDefault="003E7D62" w:rsidP="000D21BF">
            <w:pPr>
              <w:suppressAutoHyphens/>
              <w:autoSpaceDN w:val="0"/>
              <w:textAlignment w:val="baseline"/>
              <w:rPr>
                <w:sz w:val="22"/>
                <w:szCs w:val="22"/>
              </w:rPr>
            </w:pPr>
            <w:r w:rsidRPr="00DA3081">
              <w:rPr>
                <w:sz w:val="22"/>
                <w:szCs w:val="22"/>
              </w:rPr>
              <w:t>We continuously consulted with partners, associates, target groups’ leaders and policy makers on the project’s progress (please elaborate further):</w:t>
            </w:r>
          </w:p>
        </w:tc>
      </w:tr>
      <w:tr w:rsidR="003E7D62" w:rsidRPr="00DA3081" w14:paraId="00E7AC7B" w14:textId="77777777" w:rsidTr="000D21BF">
        <w:trPr>
          <w:trHeight w:val="368"/>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A3736" w14:textId="77777777" w:rsidR="003E7D62" w:rsidRPr="00DA3081" w:rsidRDefault="003E7D62" w:rsidP="000D21BF">
            <w:pPr>
              <w:suppressAutoHyphens/>
              <w:autoSpaceDN w:val="0"/>
              <w:textAlignment w:val="baseline"/>
              <w:rPr>
                <w:sz w:val="22"/>
                <w:szCs w:val="22"/>
              </w:rPr>
            </w:pPr>
          </w:p>
        </w:tc>
        <w:tc>
          <w:tcPr>
            <w:tcW w:w="8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4F214" w14:textId="77777777" w:rsidR="003E7D62" w:rsidRPr="00DA3081" w:rsidRDefault="003E7D62" w:rsidP="000D21BF">
            <w:pPr>
              <w:suppressAutoHyphens/>
              <w:autoSpaceDN w:val="0"/>
              <w:textAlignment w:val="baseline"/>
              <w:rPr>
                <w:sz w:val="22"/>
                <w:szCs w:val="22"/>
              </w:rPr>
            </w:pPr>
          </w:p>
        </w:tc>
      </w:tr>
      <w:tr w:rsidR="003E7D62" w:rsidRPr="00DA3081" w14:paraId="1A5B915C" w14:textId="77777777" w:rsidTr="000D21BF">
        <w:trPr>
          <w:trHeight w:val="368"/>
          <w:jc w:val="center"/>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09B89" w14:textId="77777777" w:rsidR="003E7D62" w:rsidRPr="00DA3081" w:rsidRDefault="003E7D62" w:rsidP="000D21BF">
            <w:pPr>
              <w:suppressAutoHyphens/>
              <w:autoSpaceDN w:val="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5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EBC119" w14:textId="77777777" w:rsidR="003E7D62" w:rsidRPr="00DA3081" w:rsidRDefault="003E7D62" w:rsidP="000D21BF">
            <w:pPr>
              <w:suppressAutoHyphens/>
              <w:autoSpaceDN w:val="0"/>
              <w:textAlignment w:val="baseline"/>
              <w:rPr>
                <w:sz w:val="22"/>
                <w:szCs w:val="22"/>
              </w:rPr>
            </w:pPr>
            <w:r w:rsidRPr="00DA3081">
              <w:rPr>
                <w:sz w:val="22"/>
                <w:szCs w:val="22"/>
              </w:rPr>
              <w:t xml:space="preserve">We used all possible communication means to inform the target groups about the results of our project (please elaborate further): </w:t>
            </w:r>
          </w:p>
        </w:tc>
      </w:tr>
      <w:tr w:rsidR="003E7D62" w:rsidRPr="00DA3081" w14:paraId="38234643" w14:textId="77777777" w:rsidTr="000D21BF">
        <w:trPr>
          <w:trHeight w:val="368"/>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42F84" w14:textId="77777777" w:rsidR="003E7D62" w:rsidRPr="00DA3081" w:rsidRDefault="003E7D62" w:rsidP="000D21BF">
            <w:pPr>
              <w:suppressAutoHyphens/>
              <w:autoSpaceDN w:val="0"/>
              <w:textAlignment w:val="baseline"/>
              <w:rPr>
                <w:sz w:val="22"/>
                <w:szCs w:val="22"/>
              </w:rPr>
            </w:pPr>
          </w:p>
        </w:tc>
        <w:tc>
          <w:tcPr>
            <w:tcW w:w="8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C487" w14:textId="77777777" w:rsidR="003E7D62" w:rsidRPr="00DA3081" w:rsidRDefault="003E7D62" w:rsidP="000D21BF">
            <w:pPr>
              <w:suppressAutoHyphens/>
              <w:autoSpaceDN w:val="0"/>
              <w:textAlignment w:val="baseline"/>
              <w:rPr>
                <w:sz w:val="22"/>
                <w:szCs w:val="22"/>
              </w:rPr>
            </w:pPr>
          </w:p>
        </w:tc>
      </w:tr>
      <w:tr w:rsidR="003E7D62" w:rsidRPr="00DA3081" w14:paraId="36A540EB" w14:textId="77777777" w:rsidTr="000D21BF">
        <w:trPr>
          <w:trHeight w:val="368"/>
          <w:jc w:val="center"/>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3C4D" w14:textId="77777777" w:rsidR="003E7D62" w:rsidRPr="00DA3081" w:rsidRDefault="003E7D62" w:rsidP="000D21BF">
            <w:pPr>
              <w:suppressAutoHyphens/>
              <w:autoSpaceDN w:val="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5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552626" w14:textId="77777777" w:rsidR="003E7D62" w:rsidRPr="00DA3081" w:rsidRDefault="003E7D62" w:rsidP="000D21BF">
            <w:pPr>
              <w:suppressAutoHyphens/>
              <w:autoSpaceDN w:val="0"/>
              <w:textAlignment w:val="baseline"/>
              <w:rPr>
                <w:sz w:val="22"/>
                <w:szCs w:val="22"/>
              </w:rPr>
            </w:pPr>
            <w:r w:rsidRPr="00DA3081">
              <w:rPr>
                <w:sz w:val="22"/>
                <w:szCs w:val="22"/>
              </w:rPr>
              <w:t>We have left behind, after the end of the period of implementation, a follow-up system to continue measuring the project’s impact (please elaborate further):</w:t>
            </w:r>
          </w:p>
        </w:tc>
      </w:tr>
      <w:tr w:rsidR="003E7D62" w:rsidRPr="00DA3081" w14:paraId="741080FB" w14:textId="77777777" w:rsidTr="000D21BF">
        <w:trPr>
          <w:trHeight w:val="368"/>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4B4A" w14:textId="77777777" w:rsidR="003E7D62" w:rsidRPr="00DA3081" w:rsidRDefault="003E7D62" w:rsidP="000D21BF">
            <w:pPr>
              <w:suppressAutoHyphens/>
              <w:autoSpaceDN w:val="0"/>
              <w:textAlignment w:val="baseline"/>
              <w:rPr>
                <w:sz w:val="22"/>
                <w:szCs w:val="22"/>
              </w:rPr>
            </w:pPr>
          </w:p>
        </w:tc>
        <w:tc>
          <w:tcPr>
            <w:tcW w:w="8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4081" w14:textId="77777777" w:rsidR="003E7D62" w:rsidRPr="00DA3081" w:rsidRDefault="003E7D62" w:rsidP="000D21BF">
            <w:pPr>
              <w:suppressAutoHyphens/>
              <w:autoSpaceDN w:val="0"/>
              <w:textAlignment w:val="baseline"/>
              <w:rPr>
                <w:sz w:val="22"/>
                <w:szCs w:val="22"/>
              </w:rPr>
            </w:pPr>
          </w:p>
        </w:tc>
      </w:tr>
      <w:tr w:rsidR="003E7D62" w:rsidRPr="00DA3081" w14:paraId="441A3655" w14:textId="77777777" w:rsidTr="000D21BF">
        <w:trPr>
          <w:trHeight w:val="184"/>
          <w:jc w:val="center"/>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12182" w14:textId="77777777" w:rsidR="003E7D62" w:rsidRPr="00DA3081" w:rsidRDefault="003E7D62" w:rsidP="000D21BF">
            <w:pPr>
              <w:suppressAutoHyphens/>
              <w:autoSpaceDN w:val="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5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DF49AC" w14:textId="77777777" w:rsidR="003E7D62" w:rsidRPr="00DA3081" w:rsidRDefault="003E7D62" w:rsidP="000D21BF">
            <w:pPr>
              <w:suppressAutoHyphens/>
              <w:autoSpaceDN w:val="0"/>
              <w:textAlignment w:val="baseline"/>
              <w:rPr>
                <w:sz w:val="22"/>
                <w:szCs w:val="22"/>
              </w:rPr>
            </w:pPr>
            <w:r w:rsidRPr="00DA3081">
              <w:rPr>
                <w:sz w:val="22"/>
                <w:szCs w:val="22"/>
              </w:rPr>
              <w:t>We had some problems with the cash flow, but we applied a strict control of the financial dynamics of the project and managed to put things in track (please elaborate further):</w:t>
            </w:r>
          </w:p>
        </w:tc>
      </w:tr>
      <w:tr w:rsidR="003E7D62" w:rsidRPr="00DA3081" w14:paraId="2BECEC40" w14:textId="77777777" w:rsidTr="000D21BF">
        <w:trPr>
          <w:trHeight w:val="184"/>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33578" w14:textId="77777777" w:rsidR="003E7D62" w:rsidRPr="00DA3081" w:rsidRDefault="003E7D62" w:rsidP="000D21BF">
            <w:pPr>
              <w:suppressAutoHyphens/>
              <w:autoSpaceDN w:val="0"/>
              <w:textAlignment w:val="baseline"/>
              <w:rPr>
                <w:sz w:val="22"/>
                <w:szCs w:val="22"/>
              </w:rPr>
            </w:pPr>
          </w:p>
        </w:tc>
        <w:tc>
          <w:tcPr>
            <w:tcW w:w="8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70739" w14:textId="77777777" w:rsidR="003E7D62" w:rsidRPr="00DA3081" w:rsidRDefault="003E7D62" w:rsidP="000D21BF">
            <w:pPr>
              <w:suppressAutoHyphens/>
              <w:autoSpaceDN w:val="0"/>
              <w:textAlignment w:val="baseline"/>
              <w:rPr>
                <w:sz w:val="22"/>
                <w:szCs w:val="22"/>
              </w:rPr>
            </w:pPr>
          </w:p>
        </w:tc>
      </w:tr>
      <w:tr w:rsidR="003E7D62" w:rsidRPr="00DA3081" w14:paraId="3C39806A" w14:textId="77777777" w:rsidTr="000D21BF">
        <w:trPr>
          <w:trHeight w:val="184"/>
          <w:jc w:val="center"/>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02539" w14:textId="77777777" w:rsidR="003E7D62" w:rsidRPr="00DA3081" w:rsidRDefault="003E7D62" w:rsidP="000D21BF">
            <w:pPr>
              <w:suppressAutoHyphens/>
              <w:autoSpaceDN w:val="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5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10CA9B" w14:textId="77777777" w:rsidR="003E7D62" w:rsidRPr="00DA3081" w:rsidRDefault="003E7D62" w:rsidP="000D21BF">
            <w:pPr>
              <w:suppressAutoHyphens/>
              <w:autoSpaceDN w:val="0"/>
              <w:textAlignment w:val="baseline"/>
              <w:rPr>
                <w:sz w:val="22"/>
                <w:szCs w:val="22"/>
              </w:rPr>
            </w:pPr>
            <w:r w:rsidRPr="00DA3081">
              <w:rPr>
                <w:sz w:val="22"/>
                <w:szCs w:val="22"/>
              </w:rPr>
              <w:t>We thought we could successfully finish the project without having to interact with policy makers, but we understood that this was a handicap and we changed our attitude (please elaborate further):</w:t>
            </w:r>
          </w:p>
        </w:tc>
      </w:tr>
      <w:tr w:rsidR="003E7D62" w:rsidRPr="00DA3081" w14:paraId="54C3261F" w14:textId="77777777" w:rsidTr="000D21BF">
        <w:trPr>
          <w:trHeight w:val="184"/>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02FC3" w14:textId="77777777" w:rsidR="003E7D62" w:rsidRPr="00DA3081" w:rsidRDefault="003E7D62" w:rsidP="000D21BF">
            <w:pPr>
              <w:suppressAutoHyphens/>
              <w:autoSpaceDN w:val="0"/>
              <w:textAlignment w:val="baseline"/>
              <w:rPr>
                <w:sz w:val="22"/>
                <w:szCs w:val="22"/>
              </w:rPr>
            </w:pPr>
          </w:p>
        </w:tc>
        <w:tc>
          <w:tcPr>
            <w:tcW w:w="8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509BA" w14:textId="77777777" w:rsidR="003E7D62" w:rsidRPr="00DA3081" w:rsidRDefault="003E7D62" w:rsidP="000D21BF">
            <w:pPr>
              <w:suppressAutoHyphens/>
              <w:autoSpaceDN w:val="0"/>
              <w:textAlignment w:val="baseline"/>
              <w:rPr>
                <w:sz w:val="22"/>
                <w:szCs w:val="22"/>
              </w:rPr>
            </w:pPr>
          </w:p>
        </w:tc>
      </w:tr>
      <w:tr w:rsidR="003E7D62" w:rsidRPr="00DA3081" w14:paraId="338DB102" w14:textId="77777777" w:rsidTr="000D21BF">
        <w:trPr>
          <w:trHeight w:val="368"/>
          <w:jc w:val="center"/>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A4F59" w14:textId="77777777" w:rsidR="003E7D62" w:rsidRPr="00DA3081" w:rsidRDefault="003E7D62" w:rsidP="000D21BF">
            <w:pPr>
              <w:suppressAutoHyphens/>
              <w:autoSpaceDN w:val="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5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E2EC3E" w14:textId="77777777" w:rsidR="003E7D62" w:rsidRPr="00DA3081" w:rsidRDefault="003E7D62" w:rsidP="000D21BF">
            <w:pPr>
              <w:suppressAutoHyphens/>
              <w:autoSpaceDN w:val="0"/>
              <w:textAlignment w:val="baseline"/>
              <w:rPr>
                <w:sz w:val="22"/>
                <w:szCs w:val="22"/>
              </w:rPr>
            </w:pPr>
            <w:r w:rsidRPr="00DA3081">
              <w:rPr>
                <w:sz w:val="22"/>
                <w:szCs w:val="22"/>
              </w:rPr>
              <w:t xml:space="preserve">Other (please specify): </w:t>
            </w:r>
          </w:p>
        </w:tc>
      </w:tr>
      <w:tr w:rsidR="003E7D62" w:rsidRPr="00DA3081" w14:paraId="537C4544" w14:textId="77777777" w:rsidTr="000D21BF">
        <w:trPr>
          <w:trHeight w:val="368"/>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C7330" w14:textId="77777777" w:rsidR="003E7D62" w:rsidRPr="00DA3081" w:rsidRDefault="003E7D62" w:rsidP="000D21BF">
            <w:pPr>
              <w:suppressAutoHyphens/>
              <w:autoSpaceDN w:val="0"/>
              <w:textAlignment w:val="baseline"/>
              <w:rPr>
                <w:sz w:val="22"/>
                <w:szCs w:val="22"/>
              </w:rPr>
            </w:pPr>
          </w:p>
        </w:tc>
        <w:tc>
          <w:tcPr>
            <w:tcW w:w="8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BF3FF" w14:textId="77777777" w:rsidR="003E7D62" w:rsidRPr="00DA3081" w:rsidRDefault="003E7D62" w:rsidP="000D21BF">
            <w:pPr>
              <w:suppressAutoHyphens/>
              <w:autoSpaceDN w:val="0"/>
              <w:textAlignment w:val="baseline"/>
              <w:rPr>
                <w:sz w:val="22"/>
                <w:szCs w:val="22"/>
              </w:rPr>
            </w:pPr>
          </w:p>
        </w:tc>
      </w:tr>
    </w:tbl>
    <w:p w14:paraId="617A346B" w14:textId="77777777" w:rsidR="003E7D62" w:rsidRPr="00DA3081" w:rsidRDefault="003E7D62" w:rsidP="003E7D62">
      <w:pPr>
        <w:suppressAutoHyphens/>
        <w:autoSpaceDN w:val="0"/>
        <w:jc w:val="both"/>
        <w:textAlignment w:val="baseline"/>
        <w:rPr>
          <w:sz w:val="22"/>
          <w:szCs w:val="22"/>
          <w:shd w:val="clear" w:color="auto" w:fill="00FF00"/>
        </w:rPr>
      </w:pPr>
    </w:p>
    <w:p w14:paraId="2839CA3C" w14:textId="77777777" w:rsidR="003E7D62" w:rsidRPr="00DA3081" w:rsidRDefault="003E7D62" w:rsidP="003E7D62">
      <w:pPr>
        <w:keepNext/>
        <w:numPr>
          <w:ilvl w:val="0"/>
          <w:numId w:val="17"/>
        </w:numPr>
        <w:suppressAutoHyphens/>
        <w:autoSpaceDN w:val="0"/>
        <w:spacing w:before="480" w:after="240"/>
        <w:textAlignment w:val="baseline"/>
        <w:outlineLvl w:val="2"/>
        <w:rPr>
          <w:bCs/>
          <w:iCs/>
          <w:sz w:val="22"/>
          <w:szCs w:val="22"/>
        </w:rPr>
      </w:pPr>
      <w:bookmarkStart w:id="31" w:name="_Toc507767495"/>
      <w:bookmarkStart w:id="32" w:name="_Toc92808079"/>
      <w:r w:rsidRPr="00DA3081">
        <w:rPr>
          <w:bCs/>
          <w:iCs/>
          <w:sz w:val="22"/>
          <w:szCs w:val="22"/>
        </w:rPr>
        <w:t>Award of contracts under secondary procurement</w:t>
      </w:r>
      <w:bookmarkEnd w:id="31"/>
      <w:bookmarkEnd w:id="32"/>
      <w:r w:rsidRPr="00DA3081">
        <w:rPr>
          <w:bCs/>
          <w:iCs/>
          <w:sz w:val="22"/>
          <w:szCs w:val="22"/>
        </w:rPr>
        <w:t xml:space="preserve"> </w:t>
      </w:r>
    </w:p>
    <w:tbl>
      <w:tblPr>
        <w:tblW w:w="5000" w:type="pct"/>
        <w:jc w:val="center"/>
        <w:tblCellMar>
          <w:left w:w="10" w:type="dxa"/>
          <w:right w:w="10" w:type="dxa"/>
        </w:tblCellMar>
        <w:tblLook w:val="0000" w:firstRow="0" w:lastRow="0" w:firstColumn="0" w:lastColumn="0" w:noHBand="0" w:noVBand="0"/>
      </w:tblPr>
      <w:tblGrid>
        <w:gridCol w:w="9287"/>
      </w:tblGrid>
      <w:tr w:rsidR="003E7D62" w:rsidRPr="00DA3081" w14:paraId="219D60A3" w14:textId="77777777" w:rsidTr="000D21BF">
        <w:trPr>
          <w:jc w:val="center"/>
        </w:trPr>
        <w:tc>
          <w:tcPr>
            <w:tcW w:w="9006" w:type="dxa"/>
            <w:tcBorders>
              <w:top w:val="single" w:sz="8" w:space="0" w:color="808080"/>
              <w:left w:val="single" w:sz="8" w:space="0" w:color="808080"/>
              <w:bottom w:val="single" w:sz="8" w:space="0" w:color="808080"/>
              <w:right w:val="single" w:sz="8" w:space="0" w:color="808080"/>
            </w:tcBorders>
            <w:shd w:val="clear" w:color="auto" w:fill="BFBFBF"/>
            <w:tcMar>
              <w:top w:w="0" w:type="dxa"/>
              <w:left w:w="108" w:type="dxa"/>
              <w:bottom w:w="0" w:type="dxa"/>
              <w:right w:w="108" w:type="dxa"/>
            </w:tcMar>
          </w:tcPr>
          <w:p w14:paraId="4C101FB6"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Please explain what happened with the assets purchased with the project funds (kept, sold, transferred to some other organisation, etc.)</w:t>
            </w:r>
            <w:r w:rsidRPr="00DA3081">
              <w:rPr>
                <w:sz w:val="22"/>
                <w:szCs w:val="22"/>
                <w:shd w:val="clear" w:color="auto" w:fill="00FF00"/>
              </w:rPr>
              <w:t xml:space="preserve"> </w:t>
            </w:r>
          </w:p>
        </w:tc>
      </w:tr>
      <w:tr w:rsidR="003E7D62" w:rsidRPr="00DA3081" w14:paraId="68489747" w14:textId="77777777" w:rsidTr="000D21BF">
        <w:trPr>
          <w:jc w:val="center"/>
        </w:trPr>
        <w:tc>
          <w:tcPr>
            <w:tcW w:w="9006"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2D9106B0" w14:textId="77777777" w:rsidR="003E7D62" w:rsidRPr="00DA3081" w:rsidRDefault="003E7D62" w:rsidP="000D21BF">
            <w:pPr>
              <w:suppressAutoHyphens/>
              <w:autoSpaceDN w:val="0"/>
              <w:spacing w:before="60" w:after="60"/>
              <w:textAlignment w:val="baseline"/>
              <w:rPr>
                <w:sz w:val="22"/>
                <w:szCs w:val="22"/>
                <w:shd w:val="clear" w:color="auto" w:fill="00FF00"/>
              </w:rPr>
            </w:pPr>
          </w:p>
          <w:p w14:paraId="2FBA4DA1" w14:textId="77777777" w:rsidR="003E7D62" w:rsidRPr="00DA3081" w:rsidRDefault="003E7D62" w:rsidP="000D21BF">
            <w:pPr>
              <w:suppressAutoHyphens/>
              <w:autoSpaceDN w:val="0"/>
              <w:spacing w:before="60" w:after="60"/>
              <w:textAlignment w:val="baseline"/>
              <w:rPr>
                <w:sz w:val="22"/>
                <w:szCs w:val="22"/>
                <w:shd w:val="clear" w:color="auto" w:fill="00FF00"/>
              </w:rPr>
            </w:pPr>
          </w:p>
          <w:p w14:paraId="1940DC1A" w14:textId="77777777" w:rsidR="003E7D62" w:rsidRPr="00DA3081" w:rsidRDefault="003E7D62" w:rsidP="000D21BF">
            <w:pPr>
              <w:suppressAutoHyphens/>
              <w:autoSpaceDN w:val="0"/>
              <w:spacing w:before="60" w:after="60"/>
              <w:textAlignment w:val="baseline"/>
              <w:rPr>
                <w:sz w:val="22"/>
                <w:szCs w:val="22"/>
                <w:shd w:val="clear" w:color="auto" w:fill="00FF00"/>
              </w:rPr>
            </w:pPr>
          </w:p>
        </w:tc>
      </w:tr>
    </w:tbl>
    <w:p w14:paraId="43E063B9" w14:textId="77777777" w:rsidR="003E7D62" w:rsidRPr="00DA3081" w:rsidRDefault="003E7D62" w:rsidP="003E7D62">
      <w:pPr>
        <w:keepNext/>
        <w:numPr>
          <w:ilvl w:val="0"/>
          <w:numId w:val="17"/>
        </w:numPr>
        <w:suppressAutoHyphens/>
        <w:autoSpaceDN w:val="0"/>
        <w:spacing w:before="480" w:after="240"/>
        <w:textAlignment w:val="baseline"/>
        <w:outlineLvl w:val="2"/>
        <w:rPr>
          <w:bCs/>
          <w:iCs/>
          <w:sz w:val="22"/>
          <w:szCs w:val="22"/>
        </w:rPr>
      </w:pPr>
      <w:bookmarkStart w:id="33" w:name="_Toc507767496"/>
      <w:bookmarkStart w:id="34" w:name="_Toc92808080"/>
      <w:r w:rsidRPr="00DA3081">
        <w:rPr>
          <w:bCs/>
          <w:iCs/>
          <w:sz w:val="22"/>
          <w:szCs w:val="22"/>
        </w:rPr>
        <w:lastRenderedPageBreak/>
        <w:t>Beneficiaries/affiliated entities and other cooperation</w:t>
      </w:r>
      <w:bookmarkEnd w:id="33"/>
      <w:bookmarkEnd w:id="34"/>
    </w:p>
    <w:tbl>
      <w:tblPr>
        <w:tblW w:w="5000" w:type="pct"/>
        <w:jc w:val="center"/>
        <w:tblCellMar>
          <w:left w:w="10" w:type="dxa"/>
          <w:right w:w="10" w:type="dxa"/>
        </w:tblCellMar>
        <w:tblLook w:val="0000" w:firstRow="0" w:lastRow="0" w:firstColumn="0" w:lastColumn="0" w:noHBand="0" w:noVBand="0"/>
      </w:tblPr>
      <w:tblGrid>
        <w:gridCol w:w="507"/>
        <w:gridCol w:w="8780"/>
      </w:tblGrid>
      <w:tr w:rsidR="003E7D62" w:rsidRPr="00DA3081" w14:paraId="4DFCF5E3" w14:textId="77777777" w:rsidTr="000D21B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25E7D63" w14:textId="77777777" w:rsidR="003E7D62" w:rsidRPr="00DA3081" w:rsidRDefault="003E7D62" w:rsidP="000D21BF">
            <w:pPr>
              <w:autoSpaceDN w:val="0"/>
              <w:spacing w:before="60" w:after="60"/>
              <w:rPr>
                <w:sz w:val="22"/>
                <w:szCs w:val="22"/>
              </w:rPr>
            </w:pPr>
            <w:r w:rsidRPr="00DA3081">
              <w:rPr>
                <w:sz w:val="22"/>
                <w:szCs w:val="22"/>
              </w:rPr>
              <w:t xml:space="preserve">What would you change or introduce to make the relations between partners in a project mutually rewarding? </w:t>
            </w:r>
            <w:r w:rsidRPr="00DA3081">
              <w:rPr>
                <w:i/>
                <w:sz w:val="22"/>
                <w:szCs w:val="22"/>
              </w:rPr>
              <w:t>(</w:t>
            </w:r>
            <w:r w:rsidRPr="00DA3081">
              <w:rPr>
                <w:sz w:val="22"/>
                <w:szCs w:val="22"/>
              </w:rPr>
              <w:t>please tick one or more of the answers</w:t>
            </w:r>
            <w:r w:rsidRPr="00DA3081">
              <w:rPr>
                <w:i/>
                <w:sz w:val="22"/>
                <w:szCs w:val="22"/>
              </w:rPr>
              <w:t>)</w:t>
            </w:r>
          </w:p>
        </w:tc>
      </w:tr>
      <w:tr w:rsidR="003E7D62" w:rsidRPr="00DA3081" w14:paraId="305FA936" w14:textId="77777777" w:rsidTr="000D21BF">
        <w:trPr>
          <w:trHeight w:val="44"/>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1E4C5"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5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625B91"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A well developed and detailed partnership agreement to be signed before the action commences</w:t>
            </w:r>
          </w:p>
        </w:tc>
      </w:tr>
      <w:tr w:rsidR="003E7D62" w:rsidRPr="00DA3081" w14:paraId="703E5C96" w14:textId="77777777" w:rsidTr="000D21BF">
        <w:trPr>
          <w:trHeight w:val="44"/>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B46CB"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5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07D335"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All problems must be discussed openly and without delay</w:t>
            </w:r>
          </w:p>
        </w:tc>
      </w:tr>
      <w:tr w:rsidR="003E7D62" w:rsidRPr="00DA3081" w14:paraId="47C52BBF" w14:textId="77777777" w:rsidTr="000D21BF">
        <w:trPr>
          <w:trHeight w:val="44"/>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2D982"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5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0F232D"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Nobody feels less important in the partnership</w:t>
            </w:r>
          </w:p>
        </w:tc>
      </w:tr>
      <w:tr w:rsidR="003E7D62" w:rsidRPr="00DA3081" w14:paraId="4F7517A1" w14:textId="77777777" w:rsidTr="000D21BF">
        <w:trPr>
          <w:trHeight w:val="44"/>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C1347"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5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EC8348"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The grant recipient transfers funds to their country partners on time</w:t>
            </w:r>
          </w:p>
        </w:tc>
      </w:tr>
      <w:tr w:rsidR="003E7D62" w:rsidRPr="00DA3081" w14:paraId="7907BADF" w14:textId="77777777" w:rsidTr="000D21BF">
        <w:trPr>
          <w:trHeight w:val="44"/>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5759"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5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DBE5B1"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All opinions are listened to and if appropriate incorporated in the activity plan</w:t>
            </w:r>
          </w:p>
        </w:tc>
      </w:tr>
      <w:tr w:rsidR="003E7D62" w:rsidRPr="00DA3081" w14:paraId="1A70921E" w14:textId="77777777" w:rsidTr="000D21BF">
        <w:trPr>
          <w:trHeight w:val="44"/>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8FBB7"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p>
        </w:tc>
        <w:tc>
          <w:tcPr>
            <w:tcW w:w="85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FD7B50"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Other (please specify):</w:t>
            </w:r>
          </w:p>
        </w:tc>
      </w:tr>
      <w:tr w:rsidR="003E7D62" w:rsidRPr="00DA3081" w14:paraId="0DF8622B" w14:textId="77777777" w:rsidTr="000D21BF">
        <w:trPr>
          <w:trHeight w:val="44"/>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24B82" w14:textId="77777777" w:rsidR="003E7D62" w:rsidRPr="00DA3081" w:rsidRDefault="003E7D62" w:rsidP="000D21BF">
            <w:pPr>
              <w:suppressAutoHyphens/>
              <w:autoSpaceDN w:val="0"/>
              <w:spacing w:before="60" w:after="60"/>
              <w:textAlignment w:val="baseline"/>
              <w:rPr>
                <w:sz w:val="22"/>
                <w:szCs w:val="22"/>
              </w:rPr>
            </w:pPr>
          </w:p>
        </w:tc>
        <w:tc>
          <w:tcPr>
            <w:tcW w:w="8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7A66C" w14:textId="77777777" w:rsidR="003E7D62" w:rsidRPr="00DA3081" w:rsidRDefault="003E7D62" w:rsidP="000D21BF">
            <w:pPr>
              <w:suppressAutoHyphens/>
              <w:autoSpaceDN w:val="0"/>
              <w:spacing w:before="60" w:after="60"/>
              <w:textAlignment w:val="baseline"/>
              <w:rPr>
                <w:sz w:val="22"/>
                <w:szCs w:val="22"/>
              </w:rPr>
            </w:pPr>
          </w:p>
        </w:tc>
      </w:tr>
    </w:tbl>
    <w:p w14:paraId="0CDAB270" w14:textId="77777777" w:rsidR="003E7D62" w:rsidRPr="00DA3081" w:rsidRDefault="003E7D62" w:rsidP="003E7D62">
      <w:pPr>
        <w:keepNext/>
        <w:numPr>
          <w:ilvl w:val="0"/>
          <w:numId w:val="17"/>
        </w:numPr>
        <w:suppressAutoHyphens/>
        <w:autoSpaceDN w:val="0"/>
        <w:spacing w:before="480" w:after="240"/>
        <w:textAlignment w:val="baseline"/>
        <w:outlineLvl w:val="2"/>
        <w:rPr>
          <w:bCs/>
          <w:iCs/>
          <w:sz w:val="22"/>
          <w:szCs w:val="22"/>
        </w:rPr>
      </w:pPr>
      <w:bookmarkStart w:id="35" w:name="_Toc507767500"/>
      <w:bookmarkStart w:id="36" w:name="_Toc92808081"/>
      <w:r w:rsidRPr="00DA3081">
        <w:rPr>
          <w:bCs/>
          <w:iCs/>
          <w:sz w:val="22"/>
          <w:szCs w:val="22"/>
        </w:rPr>
        <w:t>Location of records, accounting and supporting documents</w:t>
      </w:r>
      <w:bookmarkEnd w:id="35"/>
      <w:bookmarkEnd w:id="36"/>
    </w:p>
    <w:tbl>
      <w:tblPr>
        <w:tblW w:w="5000" w:type="pct"/>
        <w:jc w:val="center"/>
        <w:tblCellMar>
          <w:left w:w="10" w:type="dxa"/>
          <w:right w:w="10" w:type="dxa"/>
        </w:tblCellMar>
        <w:tblLook w:val="0000" w:firstRow="0" w:lastRow="0" w:firstColumn="0" w:lastColumn="0" w:noHBand="0" w:noVBand="0"/>
      </w:tblPr>
      <w:tblGrid>
        <w:gridCol w:w="9287"/>
      </w:tblGrid>
      <w:tr w:rsidR="003E7D62" w:rsidRPr="00DA3081" w14:paraId="30D524FB" w14:textId="77777777" w:rsidTr="000D21BF">
        <w:trPr>
          <w:jc w:val="center"/>
        </w:trPr>
        <w:tc>
          <w:tcPr>
            <w:tcW w:w="9006" w:type="dxa"/>
            <w:tcBorders>
              <w:top w:val="single" w:sz="8" w:space="0" w:color="808080"/>
              <w:left w:val="single" w:sz="8" w:space="0" w:color="808080"/>
              <w:bottom w:val="single" w:sz="8" w:space="0" w:color="808080"/>
              <w:right w:val="single" w:sz="8" w:space="0" w:color="808080"/>
            </w:tcBorders>
            <w:shd w:val="clear" w:color="auto" w:fill="BFBFBF"/>
            <w:tcMar>
              <w:top w:w="0" w:type="dxa"/>
              <w:left w:w="108" w:type="dxa"/>
              <w:bottom w:w="0" w:type="dxa"/>
              <w:right w:w="108" w:type="dxa"/>
            </w:tcMar>
          </w:tcPr>
          <w:p w14:paraId="3CFC299C" w14:textId="77777777" w:rsidR="003E7D62" w:rsidRPr="00DA3081" w:rsidRDefault="003E7D62" w:rsidP="000D21BF">
            <w:pPr>
              <w:suppressAutoHyphens/>
              <w:autoSpaceDN w:val="0"/>
              <w:spacing w:before="60" w:after="60"/>
              <w:jc w:val="both"/>
              <w:textAlignment w:val="baseline"/>
              <w:rPr>
                <w:sz w:val="22"/>
                <w:szCs w:val="22"/>
              </w:rPr>
            </w:pPr>
            <w:r w:rsidRPr="00DA3081">
              <w:rPr>
                <w:sz w:val="22"/>
                <w:szCs w:val="22"/>
              </w:rPr>
              <w:t>Have all the relevant project documents been delivered to the responsible authorities and adequately stored for the upcoming 5/7 years (after the final payment)?</w:t>
            </w:r>
            <w:r w:rsidRPr="00DA3081">
              <w:rPr>
                <w:sz w:val="22"/>
                <w:szCs w:val="22"/>
                <w:shd w:val="clear" w:color="auto" w:fill="00FF00"/>
              </w:rPr>
              <w:t xml:space="preserve"> </w:t>
            </w:r>
          </w:p>
        </w:tc>
      </w:tr>
      <w:tr w:rsidR="003E7D62" w:rsidRPr="00DA3081" w14:paraId="1BC3E754" w14:textId="77777777" w:rsidTr="000D21BF">
        <w:trPr>
          <w:jc w:val="center"/>
        </w:trPr>
        <w:tc>
          <w:tcPr>
            <w:tcW w:w="9006"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7BF88CD1" w14:textId="77777777" w:rsidR="003E7D62" w:rsidRPr="00DA3081" w:rsidRDefault="003E7D62" w:rsidP="000D21BF">
            <w:pPr>
              <w:suppressAutoHyphens/>
              <w:autoSpaceDN w:val="0"/>
              <w:spacing w:before="60" w:after="60"/>
              <w:textAlignment w:val="baseline"/>
              <w:rPr>
                <w:sz w:val="22"/>
                <w:szCs w:val="22"/>
                <w:shd w:val="clear" w:color="auto" w:fill="00FF00"/>
              </w:rPr>
            </w:pPr>
          </w:p>
          <w:p w14:paraId="093F33C0" w14:textId="77777777" w:rsidR="003E7D62" w:rsidRPr="00DA3081" w:rsidRDefault="003E7D62" w:rsidP="000D21BF">
            <w:pPr>
              <w:suppressAutoHyphens/>
              <w:autoSpaceDN w:val="0"/>
              <w:spacing w:before="60" w:after="60"/>
              <w:textAlignment w:val="baseline"/>
              <w:rPr>
                <w:sz w:val="22"/>
                <w:szCs w:val="22"/>
                <w:shd w:val="clear" w:color="auto" w:fill="00FF00"/>
              </w:rPr>
            </w:pPr>
          </w:p>
          <w:p w14:paraId="58B1101C" w14:textId="77777777" w:rsidR="003E7D62" w:rsidRPr="00DA3081" w:rsidRDefault="003E7D62" w:rsidP="000D21BF">
            <w:pPr>
              <w:suppressAutoHyphens/>
              <w:autoSpaceDN w:val="0"/>
              <w:spacing w:before="60" w:after="60"/>
              <w:textAlignment w:val="baseline"/>
              <w:rPr>
                <w:sz w:val="22"/>
                <w:szCs w:val="22"/>
                <w:shd w:val="clear" w:color="auto" w:fill="00FF00"/>
              </w:rPr>
            </w:pPr>
          </w:p>
        </w:tc>
      </w:tr>
    </w:tbl>
    <w:p w14:paraId="458E3D3C" w14:textId="77777777" w:rsidR="003E7D62" w:rsidRPr="00DA3081" w:rsidRDefault="003E7D62" w:rsidP="003E7D62">
      <w:pPr>
        <w:keepNext/>
        <w:numPr>
          <w:ilvl w:val="0"/>
          <w:numId w:val="17"/>
        </w:numPr>
        <w:suppressAutoHyphens/>
        <w:autoSpaceDN w:val="0"/>
        <w:spacing w:before="480" w:after="240"/>
        <w:textAlignment w:val="baseline"/>
        <w:outlineLvl w:val="2"/>
        <w:rPr>
          <w:bCs/>
          <w:iCs/>
          <w:sz w:val="22"/>
          <w:szCs w:val="22"/>
        </w:rPr>
      </w:pPr>
      <w:bookmarkStart w:id="37" w:name="_Toc507767501"/>
      <w:bookmarkStart w:id="38" w:name="_Toc92808082"/>
      <w:r w:rsidRPr="00DA3081">
        <w:rPr>
          <w:bCs/>
          <w:iCs/>
          <w:sz w:val="22"/>
          <w:szCs w:val="22"/>
        </w:rPr>
        <w:t>Strategic orientation of future CBC calls and programmes</w:t>
      </w:r>
      <w:bookmarkEnd w:id="37"/>
      <w:bookmarkEnd w:id="38"/>
    </w:p>
    <w:tbl>
      <w:tblPr>
        <w:tblW w:w="5000" w:type="pct"/>
        <w:jc w:val="center"/>
        <w:tblCellMar>
          <w:left w:w="10" w:type="dxa"/>
          <w:right w:w="10" w:type="dxa"/>
        </w:tblCellMar>
        <w:tblLook w:val="0000" w:firstRow="0" w:lastRow="0" w:firstColumn="0" w:lastColumn="0" w:noHBand="0" w:noVBand="0"/>
      </w:tblPr>
      <w:tblGrid>
        <w:gridCol w:w="9287"/>
      </w:tblGrid>
      <w:tr w:rsidR="003E7D62" w:rsidRPr="00DA3081" w14:paraId="515F2E47" w14:textId="77777777" w:rsidTr="000D21B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CCFF7B7" w14:textId="77777777" w:rsidR="003E7D62" w:rsidRPr="00DA3081" w:rsidRDefault="003E7D62" w:rsidP="000D21BF">
            <w:pPr>
              <w:suppressAutoHyphens/>
              <w:autoSpaceDN w:val="0"/>
              <w:spacing w:before="60" w:after="60"/>
              <w:jc w:val="both"/>
              <w:textAlignment w:val="baseline"/>
              <w:rPr>
                <w:sz w:val="22"/>
                <w:szCs w:val="22"/>
              </w:rPr>
            </w:pPr>
            <w:r w:rsidRPr="00DA3081">
              <w:rPr>
                <w:sz w:val="22"/>
                <w:szCs w:val="22"/>
              </w:rPr>
              <w:t xml:space="preserve">10.1 Do you think that the thematic priorities of future calls should have a more restricted scope? </w:t>
            </w:r>
          </w:p>
        </w:tc>
      </w:tr>
      <w:tr w:rsidR="003E7D62" w:rsidRPr="00DA3081" w14:paraId="689F2E86" w14:textId="77777777" w:rsidTr="000D21B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2AF1" w14:textId="77777777" w:rsidR="003E7D62" w:rsidRPr="00DA3081" w:rsidRDefault="003E7D62" w:rsidP="000D21BF">
            <w:pPr>
              <w:suppressAutoHyphens/>
              <w:autoSpaceDN w:val="0"/>
              <w:spacing w:before="60" w:after="6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 xml:space="preserve">yes </w:t>
            </w:r>
            <w:r w:rsidRPr="00DA3081">
              <w:rPr>
                <w:sz w:val="22"/>
                <w:szCs w:val="22"/>
              </w:rPr>
              <w:t xml:space="preserve">                                      </w:t>
            </w: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 xml:space="preserve">no                                     </w:t>
            </w:r>
          </w:p>
        </w:tc>
      </w:tr>
      <w:tr w:rsidR="003E7D62" w:rsidRPr="00DA3081" w14:paraId="57F1763E" w14:textId="77777777" w:rsidTr="000D21BF">
        <w:trPr>
          <w:jc w:val="center"/>
        </w:trPr>
        <w:tc>
          <w:tcPr>
            <w:tcW w:w="9016"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3DC8B5C1"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If yes, please provide a short explanation:</w:t>
            </w:r>
          </w:p>
        </w:tc>
      </w:tr>
      <w:tr w:rsidR="003E7D62" w:rsidRPr="00DA3081" w14:paraId="17CF68D6" w14:textId="77777777" w:rsidTr="000D21BF">
        <w:trPr>
          <w:jc w:val="center"/>
        </w:trPr>
        <w:tc>
          <w:tcPr>
            <w:tcW w:w="9016"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65520D26" w14:textId="77777777" w:rsidR="003E7D62" w:rsidRPr="00DA3081" w:rsidRDefault="003E7D62" w:rsidP="000D21BF">
            <w:pPr>
              <w:suppressAutoHyphens/>
              <w:autoSpaceDN w:val="0"/>
              <w:spacing w:before="60" w:after="60"/>
              <w:textAlignment w:val="baseline"/>
              <w:rPr>
                <w:b/>
                <w:sz w:val="22"/>
                <w:szCs w:val="22"/>
              </w:rPr>
            </w:pPr>
          </w:p>
        </w:tc>
      </w:tr>
      <w:tr w:rsidR="003E7D62" w:rsidRPr="00DA3081" w14:paraId="0C340C9E" w14:textId="77777777" w:rsidTr="000D21B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AF5A127"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 xml:space="preserve">10.2 Do you think that the specific objectives of the call should be more focused? </w:t>
            </w:r>
          </w:p>
        </w:tc>
      </w:tr>
      <w:tr w:rsidR="003E7D62" w:rsidRPr="00DA3081" w14:paraId="55C013A1" w14:textId="77777777" w:rsidTr="000D21B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CCC2" w14:textId="77777777" w:rsidR="003E7D62" w:rsidRPr="00DA3081" w:rsidRDefault="003E7D62" w:rsidP="000D21BF">
            <w:pPr>
              <w:suppressAutoHyphens/>
              <w:autoSpaceDN w:val="0"/>
              <w:spacing w:before="60" w:after="6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 xml:space="preserve">yes </w:t>
            </w:r>
            <w:r w:rsidRPr="00DA3081">
              <w:rPr>
                <w:sz w:val="22"/>
                <w:szCs w:val="22"/>
              </w:rPr>
              <w:t xml:space="preserve">                                     </w:t>
            </w: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 xml:space="preserve">no                                     </w:t>
            </w:r>
          </w:p>
        </w:tc>
      </w:tr>
      <w:tr w:rsidR="003E7D62" w:rsidRPr="00DA3081" w14:paraId="44B656F6" w14:textId="77777777" w:rsidTr="000D21BF">
        <w:trPr>
          <w:jc w:val="center"/>
        </w:trPr>
        <w:tc>
          <w:tcPr>
            <w:tcW w:w="9016"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44BDE992"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If no, please provide a short explanation:</w:t>
            </w:r>
          </w:p>
        </w:tc>
      </w:tr>
      <w:tr w:rsidR="003E7D62" w:rsidRPr="00DA3081" w14:paraId="18F2B88C" w14:textId="77777777" w:rsidTr="000D21BF">
        <w:trPr>
          <w:jc w:val="center"/>
        </w:trPr>
        <w:tc>
          <w:tcPr>
            <w:tcW w:w="9016"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2232FBCD" w14:textId="77777777" w:rsidR="003E7D62" w:rsidRPr="00DA3081" w:rsidRDefault="003E7D62" w:rsidP="000D21BF">
            <w:pPr>
              <w:suppressAutoHyphens/>
              <w:autoSpaceDN w:val="0"/>
              <w:spacing w:before="60" w:after="60"/>
              <w:textAlignment w:val="baseline"/>
              <w:rPr>
                <w:b/>
                <w:sz w:val="22"/>
                <w:szCs w:val="22"/>
              </w:rPr>
            </w:pPr>
          </w:p>
        </w:tc>
      </w:tr>
      <w:tr w:rsidR="003E7D62" w:rsidRPr="00DA3081" w14:paraId="09A7FF7B" w14:textId="77777777" w:rsidTr="000D21B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29E9ADE" w14:textId="77777777" w:rsidR="003E7D62" w:rsidRPr="00DA3081" w:rsidRDefault="003E7D62" w:rsidP="000D21BF">
            <w:pPr>
              <w:suppressAutoHyphens/>
              <w:autoSpaceDN w:val="0"/>
              <w:spacing w:before="60" w:after="60"/>
              <w:jc w:val="both"/>
              <w:textAlignment w:val="baseline"/>
              <w:rPr>
                <w:sz w:val="22"/>
                <w:szCs w:val="22"/>
              </w:rPr>
            </w:pPr>
            <w:r w:rsidRPr="00DA3081">
              <w:rPr>
                <w:sz w:val="22"/>
                <w:szCs w:val="22"/>
              </w:rPr>
              <w:t xml:space="preserve">10.3 Do you think that the availability of more EU funding per CBC call for proposals will increase the impact of the programme? </w:t>
            </w:r>
          </w:p>
        </w:tc>
      </w:tr>
      <w:tr w:rsidR="003E7D62" w:rsidRPr="00DA3081" w14:paraId="74C8E2D6" w14:textId="77777777" w:rsidTr="000D21B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0DA71" w14:textId="77777777" w:rsidR="003E7D62" w:rsidRPr="00DA3081" w:rsidRDefault="003E7D62" w:rsidP="000D21BF">
            <w:pPr>
              <w:suppressAutoHyphens/>
              <w:autoSpaceDN w:val="0"/>
              <w:spacing w:before="60" w:after="6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 xml:space="preserve">yes </w:t>
            </w:r>
            <w:r w:rsidRPr="00DA3081">
              <w:rPr>
                <w:sz w:val="22"/>
                <w:szCs w:val="22"/>
              </w:rPr>
              <w:t xml:space="preserve">                                     </w:t>
            </w: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 xml:space="preserve">no                                     </w:t>
            </w:r>
          </w:p>
        </w:tc>
      </w:tr>
      <w:tr w:rsidR="003E7D62" w:rsidRPr="00DA3081" w14:paraId="46AD1710" w14:textId="77777777" w:rsidTr="000D21BF">
        <w:trPr>
          <w:jc w:val="center"/>
        </w:trPr>
        <w:tc>
          <w:tcPr>
            <w:tcW w:w="9016"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59B31803"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Please provide a short explanation:</w:t>
            </w:r>
          </w:p>
        </w:tc>
      </w:tr>
      <w:tr w:rsidR="003E7D62" w:rsidRPr="00DA3081" w14:paraId="22733B49" w14:textId="77777777" w:rsidTr="000D21BF">
        <w:trPr>
          <w:jc w:val="center"/>
        </w:trPr>
        <w:tc>
          <w:tcPr>
            <w:tcW w:w="9016"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795A90D5" w14:textId="77777777" w:rsidR="003E7D62" w:rsidRPr="00DA3081" w:rsidRDefault="003E7D62" w:rsidP="000D21BF">
            <w:pPr>
              <w:suppressAutoHyphens/>
              <w:autoSpaceDN w:val="0"/>
              <w:spacing w:before="60" w:after="60"/>
              <w:textAlignment w:val="baseline"/>
              <w:rPr>
                <w:b/>
                <w:sz w:val="22"/>
                <w:szCs w:val="22"/>
              </w:rPr>
            </w:pPr>
          </w:p>
        </w:tc>
      </w:tr>
      <w:tr w:rsidR="003E7D62" w:rsidRPr="00DA3081" w14:paraId="195F8E2C" w14:textId="77777777" w:rsidTr="000D21B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9B61565" w14:textId="77777777" w:rsidR="003E7D62" w:rsidRPr="00DA3081" w:rsidRDefault="003E7D62" w:rsidP="000D21BF">
            <w:pPr>
              <w:suppressAutoHyphens/>
              <w:autoSpaceDN w:val="0"/>
              <w:spacing w:before="60" w:after="60"/>
              <w:jc w:val="both"/>
              <w:textAlignment w:val="baseline"/>
              <w:rPr>
                <w:sz w:val="22"/>
                <w:szCs w:val="22"/>
              </w:rPr>
            </w:pPr>
            <w:r w:rsidRPr="00DA3081">
              <w:rPr>
                <w:sz w:val="22"/>
                <w:szCs w:val="22"/>
              </w:rPr>
              <w:t xml:space="preserve">10.4 Which of the following EU grant size ranges you would consider optimal for the partnerships in which your organisation/institution could participate? </w:t>
            </w:r>
          </w:p>
        </w:tc>
      </w:tr>
      <w:tr w:rsidR="003E7D62" w:rsidRPr="00DA3081" w14:paraId="3CDDD8AF" w14:textId="77777777" w:rsidTr="000D21B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DF698" w14:textId="77777777" w:rsidR="003E7D62" w:rsidRPr="00DA3081" w:rsidRDefault="003E7D62" w:rsidP="000D21BF">
            <w:pPr>
              <w:suppressAutoHyphens/>
              <w:autoSpaceDN w:val="0"/>
              <w:spacing w:before="60"/>
              <w:textAlignment w:val="baseline"/>
              <w:rPr>
                <w:rFonts w:ascii="Calibri" w:hAnsi="Calibri"/>
                <w:sz w:val="22"/>
                <w:szCs w:val="22"/>
              </w:rPr>
            </w:pPr>
            <w:r w:rsidRPr="00DA3081">
              <w:rPr>
                <w:sz w:val="22"/>
                <w:szCs w:val="22"/>
              </w:rPr>
              <w:lastRenderedPageBreak/>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below € 50 000</w:t>
            </w:r>
          </w:p>
          <w:p w14:paraId="3B49D912"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between € 50 000 and € 100 000 </w:t>
            </w:r>
          </w:p>
          <w:p w14:paraId="1B1955B2"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between € 100 000 and € 250 000 </w:t>
            </w:r>
          </w:p>
          <w:p w14:paraId="35F94317"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between € 250 000 and € 500 000</w:t>
            </w:r>
          </w:p>
          <w:p w14:paraId="368F9063"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between € 500 000 and € 1 million</w:t>
            </w:r>
          </w:p>
          <w:p w14:paraId="3CA3074C"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more than € 1 million</w:t>
            </w:r>
          </w:p>
          <w:p w14:paraId="555BC693"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something else (please specify below):</w:t>
            </w:r>
          </w:p>
        </w:tc>
      </w:tr>
      <w:tr w:rsidR="003E7D62" w:rsidRPr="00DA3081" w14:paraId="7DE728C6" w14:textId="77777777" w:rsidTr="000D21B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E7EE7" w14:textId="77777777" w:rsidR="003E7D62" w:rsidRPr="00DA3081" w:rsidRDefault="003E7D62" w:rsidP="000D21BF">
            <w:pPr>
              <w:suppressAutoHyphens/>
              <w:autoSpaceDN w:val="0"/>
              <w:spacing w:before="60"/>
              <w:textAlignment w:val="baseline"/>
              <w:rPr>
                <w:sz w:val="22"/>
                <w:szCs w:val="22"/>
              </w:rPr>
            </w:pPr>
          </w:p>
        </w:tc>
      </w:tr>
      <w:tr w:rsidR="003E7D62" w:rsidRPr="00DA3081" w14:paraId="29B672F6" w14:textId="77777777" w:rsidTr="000D21B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814315D" w14:textId="77777777" w:rsidR="003E7D62" w:rsidRPr="00DA3081" w:rsidRDefault="003E7D62" w:rsidP="000D21BF">
            <w:pPr>
              <w:suppressAutoHyphens/>
              <w:autoSpaceDN w:val="0"/>
              <w:spacing w:before="60"/>
              <w:textAlignment w:val="baseline"/>
              <w:rPr>
                <w:sz w:val="22"/>
                <w:szCs w:val="22"/>
              </w:rPr>
            </w:pPr>
            <w:r w:rsidRPr="00DA3081">
              <w:rPr>
                <w:sz w:val="22"/>
                <w:szCs w:val="22"/>
              </w:rPr>
              <w:t>10.5 Would you also consider strategic project calls as a possibility?</w:t>
            </w:r>
          </w:p>
        </w:tc>
      </w:tr>
      <w:tr w:rsidR="003E7D62" w:rsidRPr="00DA3081" w14:paraId="59D80C8B" w14:textId="77777777" w:rsidTr="000D21B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5075B" w14:textId="77777777" w:rsidR="003E7D62" w:rsidRPr="00DA3081" w:rsidRDefault="003E7D62" w:rsidP="000D21BF">
            <w:pPr>
              <w:suppressAutoHyphens/>
              <w:autoSpaceDN w:val="0"/>
              <w:spacing w:before="60" w:after="6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 xml:space="preserve">yes </w:t>
            </w:r>
            <w:r w:rsidRPr="00DA3081">
              <w:rPr>
                <w:sz w:val="22"/>
                <w:szCs w:val="22"/>
              </w:rPr>
              <w:t xml:space="preserve">                                     </w:t>
            </w: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 xml:space="preserve">no                                     </w:t>
            </w:r>
          </w:p>
        </w:tc>
      </w:tr>
      <w:tr w:rsidR="003E7D62" w:rsidRPr="00DA3081" w14:paraId="75EF33AE" w14:textId="77777777" w:rsidTr="000D21B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60C35" w14:textId="77777777" w:rsidR="003E7D62" w:rsidRPr="00DA3081" w:rsidRDefault="003E7D62" w:rsidP="000D21BF">
            <w:pPr>
              <w:suppressAutoHyphens/>
              <w:autoSpaceDN w:val="0"/>
              <w:textAlignment w:val="baseline"/>
              <w:rPr>
                <w:sz w:val="22"/>
                <w:szCs w:val="22"/>
              </w:rPr>
            </w:pPr>
            <w:r w:rsidRPr="00DA3081">
              <w:rPr>
                <w:sz w:val="22"/>
                <w:szCs w:val="22"/>
              </w:rPr>
              <w:t>If yes, please check below what could be appropriate for you</w:t>
            </w:r>
          </w:p>
        </w:tc>
      </w:tr>
      <w:tr w:rsidR="003E7D62" w:rsidRPr="00DA3081" w14:paraId="4EC698BF" w14:textId="77777777" w:rsidTr="000D21B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7FA9" w14:textId="77777777" w:rsidR="003E7D62" w:rsidRPr="00DA3081" w:rsidRDefault="003E7D62" w:rsidP="000D21BF">
            <w:pPr>
              <w:suppressAutoHyphens/>
              <w:autoSpaceDN w:val="0"/>
              <w:textAlignment w:val="baseline"/>
              <w:rPr>
                <w:i/>
                <w:sz w:val="22"/>
                <w:szCs w:val="22"/>
              </w:rPr>
            </w:pPr>
          </w:p>
          <w:p w14:paraId="7F94747F"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Only calls for strategic projects</w:t>
            </w:r>
          </w:p>
          <w:p w14:paraId="7D4620F2"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a combination of usual calls but for small scale projects with call/s for strategic project/s</w:t>
            </w:r>
          </w:p>
          <w:p w14:paraId="066AEB03" w14:textId="77777777" w:rsidR="003E7D62" w:rsidRPr="00DA3081" w:rsidRDefault="003E7D62" w:rsidP="000D21BF">
            <w:pPr>
              <w:suppressAutoHyphens/>
              <w:autoSpaceDN w:val="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something else (please specify below):</w:t>
            </w:r>
          </w:p>
        </w:tc>
      </w:tr>
      <w:tr w:rsidR="003E7D62" w:rsidRPr="00DA3081" w14:paraId="02E85CBC" w14:textId="77777777" w:rsidTr="000D21B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EBC3E" w14:textId="77777777" w:rsidR="003E7D62" w:rsidRPr="00DA3081" w:rsidRDefault="003E7D62" w:rsidP="000D21BF">
            <w:pPr>
              <w:suppressAutoHyphens/>
              <w:autoSpaceDN w:val="0"/>
              <w:spacing w:before="60"/>
              <w:textAlignment w:val="baseline"/>
              <w:rPr>
                <w:sz w:val="22"/>
                <w:szCs w:val="22"/>
              </w:rPr>
            </w:pPr>
          </w:p>
        </w:tc>
      </w:tr>
      <w:tr w:rsidR="003E7D62" w:rsidRPr="00DA3081" w14:paraId="039C0F8C" w14:textId="77777777" w:rsidTr="000D21B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73A5358" w14:textId="77777777" w:rsidR="003E7D62" w:rsidRPr="00DA3081" w:rsidRDefault="003E7D62" w:rsidP="000D21BF">
            <w:pPr>
              <w:suppressAutoHyphens/>
              <w:autoSpaceDN w:val="0"/>
              <w:spacing w:before="60" w:after="60"/>
              <w:jc w:val="both"/>
              <w:textAlignment w:val="baseline"/>
              <w:rPr>
                <w:sz w:val="22"/>
                <w:szCs w:val="22"/>
              </w:rPr>
            </w:pPr>
            <w:r w:rsidRPr="00DA3081">
              <w:rPr>
                <w:sz w:val="22"/>
                <w:szCs w:val="22"/>
              </w:rPr>
              <w:t>10.6 Would it help you to establish a partnership and plan the preparation of a project proposal if the contracting authority of the CBC programme would publish in advance a work plan including the launch of all calls with their thematic priorities and specific objectives?</w:t>
            </w:r>
          </w:p>
        </w:tc>
      </w:tr>
      <w:tr w:rsidR="003E7D62" w:rsidRPr="00DA3081" w14:paraId="3243833F" w14:textId="77777777" w:rsidTr="000D21B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D174C" w14:textId="77777777" w:rsidR="003E7D62" w:rsidRPr="00DA3081" w:rsidRDefault="003E7D62" w:rsidP="000D21BF">
            <w:pPr>
              <w:suppressAutoHyphens/>
              <w:autoSpaceDN w:val="0"/>
              <w:spacing w:before="60" w:after="6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 xml:space="preserve">yes </w:t>
            </w:r>
            <w:r w:rsidRPr="00DA3081">
              <w:rPr>
                <w:sz w:val="22"/>
                <w:szCs w:val="22"/>
              </w:rPr>
              <w:t xml:space="preserve">                                     </w:t>
            </w: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 xml:space="preserve">no                                     </w:t>
            </w:r>
          </w:p>
        </w:tc>
      </w:tr>
      <w:tr w:rsidR="003E7D62" w:rsidRPr="00DA3081" w14:paraId="496A171C" w14:textId="77777777" w:rsidTr="000D21B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30ECA0C" w14:textId="77777777" w:rsidR="003E7D62" w:rsidRPr="00DA3081" w:rsidRDefault="003E7D62" w:rsidP="000D21BF">
            <w:pPr>
              <w:suppressAutoHyphens/>
              <w:autoSpaceDN w:val="0"/>
              <w:spacing w:before="60" w:after="60"/>
              <w:jc w:val="both"/>
              <w:textAlignment w:val="baseline"/>
              <w:rPr>
                <w:sz w:val="22"/>
                <w:szCs w:val="22"/>
              </w:rPr>
            </w:pPr>
            <w:r w:rsidRPr="00DA3081">
              <w:rPr>
                <w:sz w:val="22"/>
                <w:szCs w:val="22"/>
              </w:rPr>
              <w:t>10.7 Currently the maximum percentage of co-financing that the EU can offer under the CBC programmes is 85 % of the total eligible costs of the operation. If this percentage were 80 %, would your organisation/institution be in a position to apply?</w:t>
            </w:r>
          </w:p>
        </w:tc>
      </w:tr>
      <w:tr w:rsidR="003E7D62" w:rsidRPr="00DA3081" w14:paraId="17EBF429" w14:textId="77777777" w:rsidTr="000D21B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56478" w14:textId="77777777" w:rsidR="003E7D62" w:rsidRPr="00DA3081" w:rsidRDefault="003E7D62" w:rsidP="000D21BF">
            <w:pPr>
              <w:suppressAutoHyphens/>
              <w:autoSpaceDN w:val="0"/>
              <w:spacing w:before="60" w:after="60"/>
              <w:textAlignment w:val="baseline"/>
              <w:rPr>
                <w:rFonts w:ascii="Calibri" w:hAnsi="Calibri"/>
                <w:sz w:val="22"/>
                <w:szCs w:val="22"/>
              </w:rPr>
            </w:pP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 xml:space="preserve">yes </w:t>
            </w:r>
            <w:r w:rsidRPr="00DA3081">
              <w:rPr>
                <w:sz w:val="22"/>
                <w:szCs w:val="22"/>
              </w:rPr>
              <w:t xml:space="preserve">                                     </w:t>
            </w:r>
            <w:r w:rsidRPr="00DA3081">
              <w:rPr>
                <w:sz w:val="22"/>
                <w:szCs w:val="22"/>
              </w:rPr>
              <w:fldChar w:fldCharType="begin">
                <w:ffData>
                  <w:name w:val="Check1"/>
                  <w:enabled/>
                  <w:calcOnExit w:val="0"/>
                  <w:checkBox>
                    <w:sizeAuto/>
                    <w:default w:val="0"/>
                  </w:checkBox>
                </w:ffData>
              </w:fldChar>
            </w:r>
            <w:r w:rsidRPr="00DA3081">
              <w:rPr>
                <w:sz w:val="22"/>
                <w:szCs w:val="22"/>
              </w:rPr>
              <w:instrText xml:space="preserve"> FORMCHECKBOX </w:instrText>
            </w:r>
            <w:r w:rsidR="008F1B19">
              <w:rPr>
                <w:sz w:val="22"/>
                <w:szCs w:val="22"/>
              </w:rPr>
            </w:r>
            <w:r w:rsidR="008F1B19">
              <w:rPr>
                <w:sz w:val="22"/>
                <w:szCs w:val="22"/>
              </w:rPr>
              <w:fldChar w:fldCharType="separate"/>
            </w:r>
            <w:r w:rsidRPr="00DA3081">
              <w:rPr>
                <w:sz w:val="22"/>
                <w:szCs w:val="22"/>
              </w:rPr>
              <w:fldChar w:fldCharType="end"/>
            </w:r>
            <w:r w:rsidRPr="00DA3081">
              <w:rPr>
                <w:sz w:val="22"/>
                <w:szCs w:val="22"/>
              </w:rPr>
              <w:t xml:space="preserve"> </w:t>
            </w:r>
            <w:r w:rsidRPr="00DA3081">
              <w:rPr>
                <w:sz w:val="22"/>
                <w:szCs w:val="22"/>
                <w:lang w:eastAsia="en-GB"/>
              </w:rPr>
              <w:t xml:space="preserve">no                                     </w:t>
            </w:r>
          </w:p>
        </w:tc>
      </w:tr>
      <w:tr w:rsidR="003E7D62" w:rsidRPr="00DA3081" w14:paraId="4818EFC4" w14:textId="77777777" w:rsidTr="000D21BF">
        <w:trPr>
          <w:jc w:val="center"/>
        </w:trPr>
        <w:tc>
          <w:tcPr>
            <w:tcW w:w="9016"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520294F2" w14:textId="77777777" w:rsidR="003E7D62" w:rsidRPr="00DA3081" w:rsidRDefault="003E7D62" w:rsidP="000D21BF">
            <w:pPr>
              <w:suppressAutoHyphens/>
              <w:autoSpaceDN w:val="0"/>
              <w:spacing w:before="60" w:after="60"/>
              <w:textAlignment w:val="baseline"/>
              <w:rPr>
                <w:sz w:val="22"/>
                <w:szCs w:val="22"/>
              </w:rPr>
            </w:pPr>
            <w:r w:rsidRPr="00DA3081">
              <w:rPr>
                <w:sz w:val="22"/>
                <w:szCs w:val="22"/>
              </w:rPr>
              <w:t>Please provide a short explanation:</w:t>
            </w:r>
          </w:p>
        </w:tc>
      </w:tr>
      <w:tr w:rsidR="003E7D62" w:rsidRPr="00DA3081" w14:paraId="1177A3F7" w14:textId="77777777" w:rsidTr="000D21BF">
        <w:trPr>
          <w:jc w:val="center"/>
        </w:trPr>
        <w:tc>
          <w:tcPr>
            <w:tcW w:w="9016"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tcPr>
          <w:p w14:paraId="7FB30299" w14:textId="77777777" w:rsidR="003E7D62" w:rsidRPr="00DA3081" w:rsidRDefault="003E7D62" w:rsidP="000D21BF">
            <w:pPr>
              <w:suppressAutoHyphens/>
              <w:autoSpaceDN w:val="0"/>
              <w:spacing w:before="60" w:after="60"/>
              <w:textAlignment w:val="baseline"/>
              <w:rPr>
                <w:b/>
                <w:sz w:val="22"/>
                <w:szCs w:val="22"/>
              </w:rPr>
            </w:pPr>
          </w:p>
        </w:tc>
      </w:tr>
    </w:tbl>
    <w:p w14:paraId="35DA024A" w14:textId="77777777" w:rsidR="003E7D62" w:rsidRPr="00DA3081" w:rsidRDefault="003E7D62" w:rsidP="003E7D62">
      <w:pPr>
        <w:suppressAutoHyphens/>
        <w:autoSpaceDN w:val="0"/>
        <w:textAlignment w:val="baseline"/>
        <w:rPr>
          <w:sz w:val="22"/>
          <w:szCs w:val="22"/>
        </w:rPr>
      </w:pPr>
    </w:p>
    <w:p w14:paraId="07969645" w14:textId="77777777" w:rsidR="003E7D62" w:rsidRPr="00DA3081" w:rsidRDefault="003E7D62" w:rsidP="003E7D62">
      <w:pPr>
        <w:rPr>
          <w:sz w:val="22"/>
          <w:szCs w:val="22"/>
        </w:rPr>
      </w:pPr>
    </w:p>
    <w:p w14:paraId="370F9030" w14:textId="77777777" w:rsidR="001F5B5D" w:rsidRPr="00DA3081" w:rsidRDefault="003E7D62" w:rsidP="003E7D62">
      <w:pPr>
        <w:pStyle w:val="Heading2"/>
        <w:numPr>
          <w:ilvl w:val="0"/>
          <w:numId w:val="0"/>
        </w:numPr>
        <w:ind w:left="283" w:hanging="283"/>
        <w:rPr>
          <w:szCs w:val="22"/>
        </w:rPr>
      </w:pPr>
      <w:r w:rsidRPr="00DA3081">
        <w:rPr>
          <w:szCs w:val="22"/>
        </w:rPr>
        <w:t xml:space="preserve"> </w:t>
      </w:r>
    </w:p>
    <w:p w14:paraId="6B1B40F9" w14:textId="77777777" w:rsidR="00CF0E9D" w:rsidRPr="00DA3081" w:rsidRDefault="00CF0E9D" w:rsidP="00CF0E9D">
      <w:pPr>
        <w:rPr>
          <w:sz w:val="22"/>
          <w:szCs w:val="22"/>
        </w:rPr>
      </w:pPr>
    </w:p>
    <w:sectPr w:rsidR="00CF0E9D" w:rsidRPr="00DA3081" w:rsidSect="00BD39AA">
      <w:pgSz w:w="11907" w:h="16840" w:code="9"/>
      <w:pgMar w:top="1134" w:right="1418" w:bottom="1276"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DEFD" w14:textId="77777777" w:rsidR="008F1B19" w:rsidRPr="00D27F7D" w:rsidRDefault="008F1B19">
      <w:r w:rsidRPr="00D27F7D">
        <w:separator/>
      </w:r>
    </w:p>
  </w:endnote>
  <w:endnote w:type="continuationSeparator" w:id="0">
    <w:p w14:paraId="2FFEB205" w14:textId="77777777" w:rsidR="008F1B19" w:rsidRPr="00D27F7D" w:rsidRDefault="008F1B19">
      <w:r w:rsidRPr="00D27F7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36FA" w14:textId="25C0F13D" w:rsidR="000D21BF" w:rsidRPr="00541F52" w:rsidRDefault="005172C4" w:rsidP="00B87903">
    <w:pPr>
      <w:pStyle w:val="Footer"/>
      <w:tabs>
        <w:tab w:val="clear" w:pos="4153"/>
        <w:tab w:val="clear" w:pos="8306"/>
        <w:tab w:val="right" w:pos="9072"/>
      </w:tabs>
      <w:rPr>
        <w:rStyle w:val="PageNumber"/>
        <w:sz w:val="18"/>
        <w:szCs w:val="18"/>
        <w:lang w:val="en-US"/>
      </w:rPr>
    </w:pPr>
    <w:r w:rsidRPr="005172C4">
      <w:rPr>
        <w:rStyle w:val="PageNumber"/>
        <w:b/>
        <w:bCs/>
        <w:sz w:val="18"/>
        <w:szCs w:val="18"/>
        <w:lang w:val="en-US"/>
      </w:rPr>
      <w:t>June 2022</w:t>
    </w:r>
    <w:r w:rsidR="000D21BF" w:rsidRPr="00541F52">
      <w:rPr>
        <w:rStyle w:val="PageNumber"/>
        <w:sz w:val="18"/>
        <w:szCs w:val="18"/>
        <w:lang w:val="en-US"/>
      </w:rPr>
      <w:tab/>
      <w:t xml:space="preserve">Page </w:t>
    </w:r>
    <w:r w:rsidR="000D21BF" w:rsidRPr="00D27F7D">
      <w:rPr>
        <w:rStyle w:val="PageNumber"/>
        <w:sz w:val="18"/>
        <w:szCs w:val="18"/>
      </w:rPr>
      <w:fldChar w:fldCharType="begin"/>
    </w:r>
    <w:r w:rsidR="000D21BF" w:rsidRPr="00541F52">
      <w:rPr>
        <w:rStyle w:val="PageNumber"/>
        <w:sz w:val="18"/>
        <w:szCs w:val="18"/>
        <w:lang w:val="en-US"/>
      </w:rPr>
      <w:instrText xml:space="preserve"> PAGE </w:instrText>
    </w:r>
    <w:r w:rsidR="000D21BF" w:rsidRPr="00D27F7D">
      <w:rPr>
        <w:rStyle w:val="PageNumber"/>
        <w:sz w:val="18"/>
        <w:szCs w:val="18"/>
      </w:rPr>
      <w:fldChar w:fldCharType="separate"/>
    </w:r>
    <w:r w:rsidR="000D21BF">
      <w:rPr>
        <w:rStyle w:val="PageNumber"/>
        <w:noProof/>
        <w:sz w:val="18"/>
        <w:szCs w:val="18"/>
        <w:lang w:val="en-US"/>
      </w:rPr>
      <w:t>4</w:t>
    </w:r>
    <w:r w:rsidR="000D21BF" w:rsidRPr="00D27F7D">
      <w:rPr>
        <w:rStyle w:val="PageNumber"/>
        <w:sz w:val="18"/>
        <w:szCs w:val="18"/>
      </w:rPr>
      <w:fldChar w:fldCharType="end"/>
    </w:r>
    <w:r w:rsidR="000D21BF" w:rsidRPr="00541F52">
      <w:rPr>
        <w:rStyle w:val="PageNumber"/>
        <w:sz w:val="18"/>
        <w:szCs w:val="18"/>
        <w:lang w:val="en-US"/>
      </w:rPr>
      <w:t xml:space="preserve"> of </w:t>
    </w:r>
    <w:r w:rsidR="000D21BF" w:rsidRPr="00D27F7D">
      <w:rPr>
        <w:rStyle w:val="PageNumber"/>
        <w:sz w:val="18"/>
        <w:szCs w:val="18"/>
      </w:rPr>
      <w:fldChar w:fldCharType="begin"/>
    </w:r>
    <w:r w:rsidR="000D21BF" w:rsidRPr="00541F52">
      <w:rPr>
        <w:rStyle w:val="PageNumber"/>
        <w:sz w:val="18"/>
        <w:szCs w:val="18"/>
        <w:lang w:val="en-US"/>
      </w:rPr>
      <w:instrText xml:space="preserve"> NUMPAGES </w:instrText>
    </w:r>
    <w:r w:rsidR="000D21BF" w:rsidRPr="00D27F7D">
      <w:rPr>
        <w:rStyle w:val="PageNumber"/>
        <w:sz w:val="18"/>
        <w:szCs w:val="18"/>
      </w:rPr>
      <w:fldChar w:fldCharType="separate"/>
    </w:r>
    <w:r w:rsidR="000D21BF">
      <w:rPr>
        <w:rStyle w:val="PageNumber"/>
        <w:noProof/>
        <w:sz w:val="18"/>
        <w:szCs w:val="18"/>
        <w:lang w:val="en-US"/>
      </w:rPr>
      <w:t>23</w:t>
    </w:r>
    <w:r w:rsidR="000D21BF" w:rsidRPr="00D27F7D">
      <w:rPr>
        <w:rStyle w:val="PageNumber"/>
        <w:sz w:val="18"/>
        <w:szCs w:val="18"/>
      </w:rPr>
      <w:fldChar w:fldCharType="end"/>
    </w:r>
  </w:p>
  <w:p w14:paraId="6377E4B1" w14:textId="1A5AA143" w:rsidR="000D21BF" w:rsidRPr="00541F52" w:rsidRDefault="000D21BF" w:rsidP="00C0595A">
    <w:pPr>
      <w:pStyle w:val="Footer"/>
      <w:rPr>
        <w:lang w:val="en-US"/>
      </w:rPr>
    </w:pPr>
    <w:r w:rsidRPr="00D27F7D">
      <w:rPr>
        <w:sz w:val="18"/>
        <w:szCs w:val="18"/>
      </w:rPr>
      <w:fldChar w:fldCharType="begin"/>
    </w:r>
    <w:r w:rsidRPr="00541F52">
      <w:rPr>
        <w:sz w:val="18"/>
        <w:szCs w:val="18"/>
        <w:lang w:val="en-US"/>
      </w:rPr>
      <w:instrText xml:space="preserve"> FILENAME </w:instrText>
    </w:r>
    <w:r w:rsidRPr="00D27F7D">
      <w:rPr>
        <w:sz w:val="18"/>
        <w:szCs w:val="18"/>
      </w:rPr>
      <w:fldChar w:fldCharType="separate"/>
    </w:r>
    <w:r w:rsidR="005172C4">
      <w:rPr>
        <w:noProof/>
        <w:sz w:val="18"/>
        <w:szCs w:val="18"/>
        <w:lang w:val="en-US"/>
      </w:rPr>
      <w:t>8_Annex G_6_3_Final narrative report</w:t>
    </w:r>
    <w:r w:rsidRPr="00D27F7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60522" w14:textId="77777777" w:rsidR="008F1B19" w:rsidRPr="00D27F7D" w:rsidRDefault="008F1B19">
      <w:r w:rsidRPr="00D27F7D">
        <w:separator/>
      </w:r>
    </w:p>
  </w:footnote>
  <w:footnote w:type="continuationSeparator" w:id="0">
    <w:p w14:paraId="7C20F93A" w14:textId="77777777" w:rsidR="008F1B19" w:rsidRPr="00D27F7D" w:rsidRDefault="008F1B19">
      <w:r w:rsidRPr="00D27F7D">
        <w:continuationSeparator/>
      </w:r>
    </w:p>
  </w:footnote>
  <w:footnote w:id="1">
    <w:p w14:paraId="649E41EE" w14:textId="77777777" w:rsidR="000D21BF" w:rsidRPr="00325F3E" w:rsidRDefault="000D21BF" w:rsidP="00874F0C">
      <w:pPr>
        <w:pStyle w:val="FootnoteText"/>
        <w:jc w:val="both"/>
        <w:rPr>
          <w:lang w:val="en-US"/>
        </w:rPr>
      </w:pPr>
      <w:r w:rsidRPr="003F6259">
        <w:rPr>
          <w:rStyle w:val="FootnoteReference"/>
          <w:highlight w:val="lightGray"/>
        </w:rPr>
        <w:footnoteRef/>
      </w:r>
      <w:r w:rsidRPr="003F6259">
        <w:rPr>
          <w:highlight w:val="lightGray"/>
        </w:rPr>
        <w:t xml:space="preserve"> </w:t>
      </w:r>
      <w:r w:rsidRPr="003F6259">
        <w:rPr>
          <w:highlight w:val="lightGray"/>
          <w:lang w:val="en-US"/>
        </w:rPr>
        <w:t>Please delete the instructions shaded in grey at the upper part of this page and other sections below when the report is completed, as well as the footnotes.</w:t>
      </w:r>
      <w:r>
        <w:rPr>
          <w:lang w:val="en-US"/>
        </w:rPr>
        <w:t xml:space="preserve"> </w:t>
      </w:r>
    </w:p>
  </w:footnote>
  <w:footnote w:id="2">
    <w:p w14:paraId="26544199" w14:textId="77777777" w:rsidR="000D21BF" w:rsidRPr="00D27F7D" w:rsidRDefault="000D21BF" w:rsidP="00D27F7D">
      <w:pPr>
        <w:ind w:left="426" w:hanging="426"/>
        <w:jc w:val="both"/>
      </w:pPr>
      <w:r w:rsidRPr="00D27F7D">
        <w:rPr>
          <w:rStyle w:val="FootnoteReference"/>
        </w:rPr>
        <w:footnoteRef/>
      </w:r>
      <w:r w:rsidRPr="00D27F7D">
        <w:t xml:space="preserve"> </w:t>
      </w:r>
      <w:r w:rsidRPr="00D27F7D">
        <w:tab/>
      </w:r>
      <w:r w:rsidRPr="005B35F5">
        <w:rPr>
          <w:sz w:val="20"/>
        </w:rPr>
        <w:t>“Target groups” are th</w:t>
      </w:r>
      <w:r>
        <w:rPr>
          <w:sz w:val="20"/>
        </w:rPr>
        <w:t xml:space="preserve">e groups/entities </w:t>
      </w:r>
      <w:r w:rsidRPr="00D566E9">
        <w:rPr>
          <w:sz w:val="20"/>
        </w:rPr>
        <w:t xml:space="preserve">who </w:t>
      </w:r>
      <w:r w:rsidRPr="00CB3C5B">
        <w:rPr>
          <w:sz w:val="20"/>
        </w:rPr>
        <w:t>were directly and positively affected by the action at the project purpose level, and “final beneficiaries” are those who benefited or will benefit from the action in the long term at the level of the society or sector at large.</w:t>
      </w:r>
    </w:p>
  </w:footnote>
  <w:footnote w:id="3">
    <w:p w14:paraId="096540E9" w14:textId="110F78AF" w:rsidR="000D21BF" w:rsidRPr="002F239A" w:rsidRDefault="000D21BF" w:rsidP="00025263">
      <w:pPr>
        <w:pStyle w:val="FootnoteText"/>
        <w:jc w:val="both"/>
      </w:pPr>
      <w:r>
        <w:rPr>
          <w:rStyle w:val="FootnoteReference"/>
        </w:rPr>
        <w:footnoteRef/>
      </w:r>
      <w:r>
        <w:t xml:space="preserve"> </w:t>
      </w:r>
      <w:r w:rsidRPr="00BC4898">
        <w:t>The relevant terminology (i.e.</w:t>
      </w:r>
      <w:r w:rsidR="008A1CD0">
        <w:t>,</w:t>
      </w:r>
      <w:r w:rsidRPr="00BC4898">
        <w:t xml:space="preserve"> </w:t>
      </w:r>
      <w:r>
        <w:t xml:space="preserve">outputs, outcome, </w:t>
      </w:r>
      <w:r w:rsidR="00D65C5C">
        <w:t xml:space="preserve">impact, </w:t>
      </w:r>
      <w:r>
        <w:t>indicators etc.) is defined in the logical framework matrix template attached to the guidelines for applicants (Annex C).</w:t>
      </w:r>
    </w:p>
  </w:footnote>
  <w:footnote w:id="4">
    <w:p w14:paraId="0C77D236" w14:textId="77777777" w:rsidR="000D21BF" w:rsidRPr="00FB1306" w:rsidRDefault="000D21BF" w:rsidP="003E7D62">
      <w:pPr>
        <w:pStyle w:val="FootnoteText"/>
        <w:jc w:val="both"/>
        <w:rPr>
          <w:lang w:val="en-US"/>
        </w:rPr>
      </w:pPr>
      <w:r w:rsidRPr="0054309F">
        <w:rPr>
          <w:rStyle w:val="FootnoteReference"/>
          <w:highlight w:val="lightGray"/>
        </w:rPr>
        <w:footnoteRef/>
      </w:r>
      <w:r w:rsidRPr="0054309F">
        <w:rPr>
          <w:highlight w:val="lightGray"/>
        </w:rPr>
        <w:t xml:space="preserve"> </w:t>
      </w:r>
      <w:r w:rsidRPr="0054309F">
        <w:rPr>
          <w:highlight w:val="lightGray"/>
          <w:lang w:val="en-US"/>
        </w:rPr>
        <w:t xml:space="preserve">A key aspect of CBC is to bring together partners across different jurisdictions to build common understanding and approaches. Please try to elaborate on the cooperation between the project partners taking into account the following five dimensions of cooperation: (1) strategic leadership and catalyst: articulating and communicating development needs in the programme area, opportunities and solutions to partners and stakeholders in the programme area and elsewhere; (2) strategic influence: carrying out or stimulating activity that defines the distinctive roles of partners, gets them to commit to shared strategic objectives and to behave and allocate their resources accordingly; (3) Leverage: providing/securing financial and other initiatives to mobilise partner and stakeholder resources – equipment and people, as well as funding; (4) synergy: using organisational capacity, knowledge and expertise to improve information exchange and knowledge transfer and coordination and/or integration of the design and delivery of interventions between partners; and (5) engagement: setting up the mechanisms and incentives for the more effective and deliberative engagement of stakeholders in the design and delivery of programme. (cf. Interact: </w:t>
      </w:r>
      <w:r w:rsidRPr="0054309F">
        <w:rPr>
          <w:highlight w:val="lightGray"/>
          <w:u w:val="single"/>
          <w:lang w:val="en-US"/>
        </w:rPr>
        <w:t>Approaches, ToR and methods of impact evaluation</w:t>
      </w:r>
      <w:r w:rsidRPr="0054309F">
        <w:rPr>
          <w:highlight w:val="lightGray"/>
          <w:lang w:val="en-US"/>
        </w:rPr>
        <w:t>, September 2016, pg. 27).</w:t>
      </w:r>
    </w:p>
  </w:footnote>
  <w:footnote w:id="5">
    <w:p w14:paraId="6BC8117E" w14:textId="1784BE01" w:rsidR="000D21BF" w:rsidRPr="003D4014" w:rsidRDefault="000D21BF" w:rsidP="008528D8">
      <w:pPr>
        <w:pStyle w:val="FootnoteText"/>
        <w:tabs>
          <w:tab w:val="left" w:pos="284"/>
        </w:tabs>
        <w:ind w:left="284" w:hanging="284"/>
        <w:jc w:val="both"/>
      </w:pPr>
      <w:r w:rsidRPr="00306096">
        <w:rPr>
          <w:rStyle w:val="FootnoteReference"/>
        </w:rPr>
        <w:footnoteRef/>
      </w:r>
      <w:r w:rsidRPr="00306096">
        <w:tab/>
      </w:r>
      <w:r w:rsidR="009278EE">
        <w:t>Including those of people with disabilities. For more information, see ‘Guidance note on disability and development’ at</w:t>
      </w:r>
      <w:r w:rsidR="009278EE">
        <w:rPr>
          <w:i/>
          <w:iCs/>
          <w:sz w:val="24"/>
          <w:szCs w:val="24"/>
        </w:rPr>
        <w:t xml:space="preserve"> </w:t>
      </w:r>
      <w:hyperlink r:id="rId1" w:history="1">
        <w:r w:rsidR="009278EE">
          <w:rPr>
            <w:rStyle w:val="Hyperlink"/>
          </w:rPr>
          <w:t>https://europa.eu/capacity4dev/disability-and-development-network/dashboard</w:t>
        </w:r>
      </w:hyperlink>
    </w:p>
  </w:footnote>
  <w:footnote w:id="6">
    <w:p w14:paraId="75541198" w14:textId="3D537726" w:rsidR="000D21BF" w:rsidRPr="00306096" w:rsidRDefault="000D21BF" w:rsidP="008528D8">
      <w:pPr>
        <w:tabs>
          <w:tab w:val="left" w:pos="284"/>
        </w:tabs>
        <w:autoSpaceDE w:val="0"/>
        <w:autoSpaceDN w:val="0"/>
        <w:adjustRightInd w:val="0"/>
        <w:ind w:left="284" w:hanging="284"/>
        <w:jc w:val="both"/>
        <w:rPr>
          <w:sz w:val="20"/>
        </w:rPr>
      </w:pPr>
      <w:r w:rsidRPr="00306096">
        <w:rPr>
          <w:rStyle w:val="FootnoteReference"/>
          <w:sz w:val="20"/>
        </w:rPr>
        <w:footnoteRef/>
      </w:r>
      <w:r w:rsidRPr="00306096">
        <w:rPr>
          <w:sz w:val="20"/>
        </w:rPr>
        <w:tab/>
      </w:r>
      <w:hyperlink r:id="rId2" w:history="1">
        <w:r w:rsidR="00783BDB" w:rsidRPr="00783BDB">
          <w:rPr>
            <w:rStyle w:val="Hyperlink"/>
            <w:sz w:val="20"/>
          </w:rPr>
          <w:t>https://europa.eu/capacity4dev/results-and-indicators/gender-equality</w:t>
        </w:r>
      </w:hyperlink>
      <w:r w:rsidR="00783BDB" w:rsidRPr="00783BDB">
        <w:rPr>
          <w:sz w:val="20"/>
          <w:lang w:val="en-IE"/>
        </w:rPr>
        <w:t xml:space="preserve"> </w:t>
      </w:r>
      <w:r w:rsidRPr="00783BDB">
        <w:rPr>
          <w:iCs/>
          <w:sz w:val="20"/>
        </w:rPr>
        <w:t xml:space="preserve"> </w:t>
      </w:r>
    </w:p>
  </w:footnote>
  <w:footnote w:id="7">
    <w:p w14:paraId="3533FA1E" w14:textId="355DB422" w:rsidR="000D21BF" w:rsidRPr="00306096" w:rsidRDefault="000D21BF" w:rsidP="008528D8">
      <w:pPr>
        <w:pStyle w:val="FootnoteText"/>
        <w:tabs>
          <w:tab w:val="left" w:pos="284"/>
        </w:tabs>
        <w:ind w:left="284" w:hanging="284"/>
        <w:jc w:val="both"/>
      </w:pPr>
      <w:r w:rsidRPr="00306096">
        <w:rPr>
          <w:rStyle w:val="FootnoteReference"/>
        </w:rPr>
        <w:footnoteRef/>
      </w:r>
      <w:r w:rsidRPr="00306096">
        <w:tab/>
      </w:r>
      <w:r w:rsidR="00585AB4">
        <w:t xml:space="preserve">Guidelines for environmental integration are available at: </w:t>
      </w:r>
      <w:hyperlink r:id="rId3" w:history="1">
        <w:r w:rsidR="00585AB4">
          <w:rPr>
            <w:rStyle w:val="Hyperlink"/>
          </w:rPr>
          <w:t>https://europa.eu/capacity4dev/public-environment-climate/documents/environmental-integration-handbook-ec-development-co-operation-0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DC84" w14:textId="77777777" w:rsidR="000D21BF" w:rsidRPr="00D27F7D" w:rsidRDefault="000D21BF" w:rsidP="00BD39AA">
    <w:pPr>
      <w:tabs>
        <w:tab w:val="left" w:pos="4395"/>
      </w:tabs>
      <w:spacing w:before="120" w:after="120"/>
      <w:jc w:val="both"/>
      <w:rPr>
        <w:sz w:val="22"/>
      </w:rPr>
    </w:pPr>
    <w:r>
      <w:rPr>
        <w:sz w:val="22"/>
      </w:rPr>
      <w:t xml:space="preserve"> </w:t>
    </w:r>
    <w:r w:rsidRPr="00EE63AF">
      <w:rPr>
        <w:sz w:val="22"/>
        <w:highlight w:val="yellow"/>
      </w:rPr>
      <w:t>&lt;</w:t>
    </w:r>
    <w:r w:rsidRPr="00EE63AF">
      <w:rPr>
        <w:sz w:val="22"/>
        <w:highlight w:val="yellow"/>
        <w:u w:val="single"/>
      </w:rPr>
      <w:t>Contract number</w:t>
    </w:r>
    <w:r w:rsidRPr="00EE63AF">
      <w:rPr>
        <w:sz w:val="22"/>
        <w:highlight w:val="yellow"/>
      </w:rPr>
      <w:t>&gt;</w:t>
    </w:r>
    <w:r w:rsidRPr="00B87903">
      <w:rPr>
        <w:sz w:val="22"/>
      </w:rPr>
      <w:t xml:space="preserve">   </w:t>
    </w:r>
    <w:r w:rsidRPr="00B87903">
      <w:rPr>
        <w:sz w:val="22"/>
      </w:rPr>
      <w:tab/>
    </w:r>
    <w:r w:rsidRPr="00EE63AF">
      <w:rPr>
        <w:sz w:val="22"/>
        <w:highlight w:val="yellow"/>
        <w:u w:val="single"/>
      </w:rPr>
      <w:t>&lt;Start date</w:t>
    </w:r>
    <w:r w:rsidRPr="00EE63AF">
      <w:rPr>
        <w:sz w:val="22"/>
        <w:highlight w:val="yellow"/>
      </w:rPr>
      <w:t xml:space="preserve"> and </w:t>
    </w:r>
    <w:r w:rsidRPr="00EE63AF">
      <w:rPr>
        <w:sz w:val="22"/>
        <w:highlight w:val="yellow"/>
        <w:u w:val="single"/>
      </w:rPr>
      <w:t>end date</w:t>
    </w:r>
    <w:r w:rsidRPr="00EE63AF">
      <w:rPr>
        <w:sz w:val="22"/>
        <w:highlight w:val="yellow"/>
      </w:rPr>
      <w:t xml:space="preserve"> of the reporting period&gt;</w:t>
    </w:r>
  </w:p>
  <w:p w14:paraId="617B8673" w14:textId="77777777" w:rsidR="000D21BF" w:rsidRPr="00D27F7D" w:rsidRDefault="000D21BF" w:rsidP="003C60E1">
    <w:pPr>
      <w:pStyle w:val="Header"/>
      <w:tabs>
        <w:tab w:val="clear" w:pos="4320"/>
        <w:tab w:val="clear" w:pos="8640"/>
        <w:tab w:val="center" w:pos="4535"/>
        <w:tab w:val="right" w:pos="9071"/>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4117F9"/>
    <w:multiLevelType w:val="multilevel"/>
    <w:tmpl w:val="C2D88C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8E658A"/>
    <w:multiLevelType w:val="multilevel"/>
    <w:tmpl w:val="4F8869F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F75A8F"/>
    <w:multiLevelType w:val="hybridMultilevel"/>
    <w:tmpl w:val="E62CD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A0CBD"/>
    <w:multiLevelType w:val="multilevel"/>
    <w:tmpl w:val="ACA611F6"/>
    <w:lvl w:ilvl="0">
      <w:start w:val="2"/>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A16554"/>
    <w:multiLevelType w:val="multilevel"/>
    <w:tmpl w:val="472A9E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62743"/>
    <w:multiLevelType w:val="multilevel"/>
    <w:tmpl w:val="F2949B06"/>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05727F8"/>
    <w:multiLevelType w:val="multilevel"/>
    <w:tmpl w:val="FD3CA4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9351D3"/>
    <w:multiLevelType w:val="multilevel"/>
    <w:tmpl w:val="8FEA8618"/>
    <w:lvl w:ilvl="0">
      <w:start w:val="2"/>
      <w:numFmt w:val="decimal"/>
      <w:lvlText w:val="%1."/>
      <w:lvlJc w:val="left"/>
      <w:pPr>
        <w:ind w:left="510" w:hanging="510"/>
      </w:pPr>
      <w:rPr>
        <w:rFonts w:hint="default"/>
      </w:rPr>
    </w:lvl>
    <w:lvl w:ilvl="1">
      <w:start w:val="9"/>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337F9A"/>
    <w:multiLevelType w:val="multilevel"/>
    <w:tmpl w:val="FCC822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0D7DB2"/>
    <w:multiLevelType w:val="multilevel"/>
    <w:tmpl w:val="8542A712"/>
    <w:lvl w:ilvl="0">
      <w:start w:val="2"/>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BB86BFB"/>
    <w:multiLevelType w:val="multilevel"/>
    <w:tmpl w:val="F7227C68"/>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0A6AD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84B1CF9"/>
    <w:multiLevelType w:val="multilevel"/>
    <w:tmpl w:val="C91253C0"/>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98D7208"/>
    <w:multiLevelType w:val="multilevel"/>
    <w:tmpl w:val="ED42B8C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A487B09"/>
    <w:multiLevelType w:val="multilevel"/>
    <w:tmpl w:val="9AA08546"/>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8960EE"/>
    <w:multiLevelType w:val="multilevel"/>
    <w:tmpl w:val="CFB873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2"/>
  </w:num>
  <w:num w:numId="4">
    <w:abstractNumId w:val="10"/>
  </w:num>
  <w:num w:numId="5">
    <w:abstractNumId w:val="6"/>
  </w:num>
  <w:num w:numId="6">
    <w:abstractNumId w:val="8"/>
  </w:num>
  <w:num w:numId="7">
    <w:abstractNumId w:val="13"/>
  </w:num>
  <w:num w:numId="8">
    <w:abstractNumId w:val="1"/>
  </w:num>
  <w:num w:numId="9">
    <w:abstractNumId w:val="14"/>
  </w:num>
  <w:num w:numId="10">
    <w:abstractNumId w:val="9"/>
  </w:num>
  <w:num w:numId="11">
    <w:abstractNumId w:val="5"/>
  </w:num>
  <w:num w:numId="12">
    <w:abstractNumId w:val="16"/>
  </w:num>
  <w:num w:numId="13">
    <w:abstractNumId w:val="4"/>
  </w:num>
  <w:num w:numId="14">
    <w:abstractNumId w:val="2"/>
  </w:num>
  <w:num w:numId="15">
    <w:abstractNumId w:val="15"/>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CB1CC2"/>
    <w:rsid w:val="000002C7"/>
    <w:rsid w:val="00003DE5"/>
    <w:rsid w:val="00025263"/>
    <w:rsid w:val="00027EA9"/>
    <w:rsid w:val="00030BDD"/>
    <w:rsid w:val="00037E63"/>
    <w:rsid w:val="000449E6"/>
    <w:rsid w:val="0004738C"/>
    <w:rsid w:val="000508A3"/>
    <w:rsid w:val="00051C81"/>
    <w:rsid w:val="00064C98"/>
    <w:rsid w:val="0008587C"/>
    <w:rsid w:val="000859F9"/>
    <w:rsid w:val="00087FC3"/>
    <w:rsid w:val="00092E40"/>
    <w:rsid w:val="00095A32"/>
    <w:rsid w:val="000A059E"/>
    <w:rsid w:val="000A0704"/>
    <w:rsid w:val="000B41EF"/>
    <w:rsid w:val="000B531E"/>
    <w:rsid w:val="000C4C1D"/>
    <w:rsid w:val="000D21BF"/>
    <w:rsid w:val="000F4385"/>
    <w:rsid w:val="000F748C"/>
    <w:rsid w:val="00105141"/>
    <w:rsid w:val="00110D5B"/>
    <w:rsid w:val="00115F4B"/>
    <w:rsid w:val="00123D27"/>
    <w:rsid w:val="0013624A"/>
    <w:rsid w:val="00136AD3"/>
    <w:rsid w:val="001378E8"/>
    <w:rsid w:val="00142F52"/>
    <w:rsid w:val="001435BE"/>
    <w:rsid w:val="0014479E"/>
    <w:rsid w:val="00146912"/>
    <w:rsid w:val="00153848"/>
    <w:rsid w:val="001627CA"/>
    <w:rsid w:val="00166843"/>
    <w:rsid w:val="001668ED"/>
    <w:rsid w:val="001766A7"/>
    <w:rsid w:val="0017677D"/>
    <w:rsid w:val="00181115"/>
    <w:rsid w:val="00183DF9"/>
    <w:rsid w:val="0019087E"/>
    <w:rsid w:val="001A38EF"/>
    <w:rsid w:val="001A7978"/>
    <w:rsid w:val="001B3207"/>
    <w:rsid w:val="001C56E5"/>
    <w:rsid w:val="001D7824"/>
    <w:rsid w:val="001E0FA3"/>
    <w:rsid w:val="001E1FA1"/>
    <w:rsid w:val="001E766B"/>
    <w:rsid w:val="001F5B5D"/>
    <w:rsid w:val="00201BBE"/>
    <w:rsid w:val="00211FEF"/>
    <w:rsid w:val="00221AAC"/>
    <w:rsid w:val="00222465"/>
    <w:rsid w:val="002267CE"/>
    <w:rsid w:val="002301E1"/>
    <w:rsid w:val="00231FC6"/>
    <w:rsid w:val="00236236"/>
    <w:rsid w:val="00247F32"/>
    <w:rsid w:val="002538E1"/>
    <w:rsid w:val="002609FC"/>
    <w:rsid w:val="0027164B"/>
    <w:rsid w:val="002801BA"/>
    <w:rsid w:val="0029252C"/>
    <w:rsid w:val="002B4296"/>
    <w:rsid w:val="002D11E5"/>
    <w:rsid w:val="002E7227"/>
    <w:rsid w:val="002F1730"/>
    <w:rsid w:val="002F37E7"/>
    <w:rsid w:val="002F5E36"/>
    <w:rsid w:val="0030215B"/>
    <w:rsid w:val="00305A70"/>
    <w:rsid w:val="00306627"/>
    <w:rsid w:val="003069D6"/>
    <w:rsid w:val="0030764F"/>
    <w:rsid w:val="00310381"/>
    <w:rsid w:val="003204C4"/>
    <w:rsid w:val="003213A1"/>
    <w:rsid w:val="00325F3E"/>
    <w:rsid w:val="00334786"/>
    <w:rsid w:val="003402BA"/>
    <w:rsid w:val="00343DF5"/>
    <w:rsid w:val="0034666F"/>
    <w:rsid w:val="00361987"/>
    <w:rsid w:val="00362950"/>
    <w:rsid w:val="00365275"/>
    <w:rsid w:val="00367352"/>
    <w:rsid w:val="00370FCD"/>
    <w:rsid w:val="00376D81"/>
    <w:rsid w:val="00385E51"/>
    <w:rsid w:val="003A0AA7"/>
    <w:rsid w:val="003A6D35"/>
    <w:rsid w:val="003B06B2"/>
    <w:rsid w:val="003B0B41"/>
    <w:rsid w:val="003B0E93"/>
    <w:rsid w:val="003B2A31"/>
    <w:rsid w:val="003B3F4F"/>
    <w:rsid w:val="003B7BE0"/>
    <w:rsid w:val="003C60E1"/>
    <w:rsid w:val="003D0C06"/>
    <w:rsid w:val="003D148C"/>
    <w:rsid w:val="003D316B"/>
    <w:rsid w:val="003D670E"/>
    <w:rsid w:val="003E1F29"/>
    <w:rsid w:val="003E7A6B"/>
    <w:rsid w:val="003E7D62"/>
    <w:rsid w:val="003F0218"/>
    <w:rsid w:val="003F3CE0"/>
    <w:rsid w:val="003F6259"/>
    <w:rsid w:val="004014C3"/>
    <w:rsid w:val="00402AEC"/>
    <w:rsid w:val="00415198"/>
    <w:rsid w:val="00416219"/>
    <w:rsid w:val="00417EEC"/>
    <w:rsid w:val="00421A3C"/>
    <w:rsid w:val="00423D71"/>
    <w:rsid w:val="004308B5"/>
    <w:rsid w:val="004419C3"/>
    <w:rsid w:val="0044362C"/>
    <w:rsid w:val="00447488"/>
    <w:rsid w:val="004474B3"/>
    <w:rsid w:val="004631AF"/>
    <w:rsid w:val="0048396F"/>
    <w:rsid w:val="004850A8"/>
    <w:rsid w:val="00495725"/>
    <w:rsid w:val="00495D4F"/>
    <w:rsid w:val="004A7F60"/>
    <w:rsid w:val="004B0514"/>
    <w:rsid w:val="004B1A1B"/>
    <w:rsid w:val="004B7765"/>
    <w:rsid w:val="004C03A1"/>
    <w:rsid w:val="004C153E"/>
    <w:rsid w:val="004C3A84"/>
    <w:rsid w:val="004C48CF"/>
    <w:rsid w:val="004C4B93"/>
    <w:rsid w:val="004D1CB4"/>
    <w:rsid w:val="004E43F3"/>
    <w:rsid w:val="004E7349"/>
    <w:rsid w:val="004F534A"/>
    <w:rsid w:val="00503777"/>
    <w:rsid w:val="005172C4"/>
    <w:rsid w:val="0052028C"/>
    <w:rsid w:val="005310A7"/>
    <w:rsid w:val="00531261"/>
    <w:rsid w:val="00541F52"/>
    <w:rsid w:val="00542550"/>
    <w:rsid w:val="0054309F"/>
    <w:rsid w:val="005446A8"/>
    <w:rsid w:val="005449E4"/>
    <w:rsid w:val="00550F7E"/>
    <w:rsid w:val="00554A5F"/>
    <w:rsid w:val="0056253F"/>
    <w:rsid w:val="00562A68"/>
    <w:rsid w:val="0057136E"/>
    <w:rsid w:val="00571905"/>
    <w:rsid w:val="00576310"/>
    <w:rsid w:val="00577DFD"/>
    <w:rsid w:val="00585AB4"/>
    <w:rsid w:val="005A3998"/>
    <w:rsid w:val="005B35F5"/>
    <w:rsid w:val="005B7F95"/>
    <w:rsid w:val="005C77D1"/>
    <w:rsid w:val="005D3506"/>
    <w:rsid w:val="005E3DD4"/>
    <w:rsid w:val="006008F0"/>
    <w:rsid w:val="00603035"/>
    <w:rsid w:val="00605E20"/>
    <w:rsid w:val="00606280"/>
    <w:rsid w:val="00607EB2"/>
    <w:rsid w:val="00626419"/>
    <w:rsid w:val="0063029E"/>
    <w:rsid w:val="006367E1"/>
    <w:rsid w:val="00646DDA"/>
    <w:rsid w:val="006525D1"/>
    <w:rsid w:val="006573DD"/>
    <w:rsid w:val="00662EED"/>
    <w:rsid w:val="0067710D"/>
    <w:rsid w:val="006A020E"/>
    <w:rsid w:val="006A18E4"/>
    <w:rsid w:val="006A4C61"/>
    <w:rsid w:val="006B3E2F"/>
    <w:rsid w:val="006B5C5F"/>
    <w:rsid w:val="006C10FB"/>
    <w:rsid w:val="006C7345"/>
    <w:rsid w:val="006D4712"/>
    <w:rsid w:val="006E0127"/>
    <w:rsid w:val="006E6746"/>
    <w:rsid w:val="006F38A1"/>
    <w:rsid w:val="006F3FC4"/>
    <w:rsid w:val="006F4FF2"/>
    <w:rsid w:val="006F66F0"/>
    <w:rsid w:val="006F7DB4"/>
    <w:rsid w:val="00710B42"/>
    <w:rsid w:val="00746125"/>
    <w:rsid w:val="00750FCA"/>
    <w:rsid w:val="0075150F"/>
    <w:rsid w:val="007651EE"/>
    <w:rsid w:val="00767A43"/>
    <w:rsid w:val="00771CD7"/>
    <w:rsid w:val="0077314B"/>
    <w:rsid w:val="00775C15"/>
    <w:rsid w:val="00783BDB"/>
    <w:rsid w:val="00791222"/>
    <w:rsid w:val="00791C35"/>
    <w:rsid w:val="007B45E6"/>
    <w:rsid w:val="007B52D2"/>
    <w:rsid w:val="007B6C0B"/>
    <w:rsid w:val="007C49EC"/>
    <w:rsid w:val="007D079D"/>
    <w:rsid w:val="007E3110"/>
    <w:rsid w:val="007E60CC"/>
    <w:rsid w:val="007E74DC"/>
    <w:rsid w:val="007F6951"/>
    <w:rsid w:val="00805B1B"/>
    <w:rsid w:val="008063B6"/>
    <w:rsid w:val="00810535"/>
    <w:rsid w:val="00815BF2"/>
    <w:rsid w:val="0081764E"/>
    <w:rsid w:val="00821457"/>
    <w:rsid w:val="00821EAC"/>
    <w:rsid w:val="00836C99"/>
    <w:rsid w:val="0084770C"/>
    <w:rsid w:val="008528D8"/>
    <w:rsid w:val="008565B8"/>
    <w:rsid w:val="00866798"/>
    <w:rsid w:val="00873F60"/>
    <w:rsid w:val="00874F0C"/>
    <w:rsid w:val="008764A5"/>
    <w:rsid w:val="0088312B"/>
    <w:rsid w:val="0089198B"/>
    <w:rsid w:val="008956A5"/>
    <w:rsid w:val="008A1CD0"/>
    <w:rsid w:val="008A3905"/>
    <w:rsid w:val="008A5C58"/>
    <w:rsid w:val="008B0FEC"/>
    <w:rsid w:val="008B2F49"/>
    <w:rsid w:val="008B6366"/>
    <w:rsid w:val="008B75DA"/>
    <w:rsid w:val="008C10D7"/>
    <w:rsid w:val="008C3C12"/>
    <w:rsid w:val="008E3638"/>
    <w:rsid w:val="008E4A2B"/>
    <w:rsid w:val="008E670B"/>
    <w:rsid w:val="008F1B19"/>
    <w:rsid w:val="00921FD8"/>
    <w:rsid w:val="00923D9E"/>
    <w:rsid w:val="00926E1B"/>
    <w:rsid w:val="009278EE"/>
    <w:rsid w:val="00937C24"/>
    <w:rsid w:val="00947B00"/>
    <w:rsid w:val="00964D67"/>
    <w:rsid w:val="00965A01"/>
    <w:rsid w:val="00970F57"/>
    <w:rsid w:val="009716E7"/>
    <w:rsid w:val="00985862"/>
    <w:rsid w:val="009909C6"/>
    <w:rsid w:val="00990BB5"/>
    <w:rsid w:val="00992F0F"/>
    <w:rsid w:val="009A643C"/>
    <w:rsid w:val="009B298C"/>
    <w:rsid w:val="009B3AD2"/>
    <w:rsid w:val="009B4F6C"/>
    <w:rsid w:val="009C6B9C"/>
    <w:rsid w:val="009D16A6"/>
    <w:rsid w:val="009D36B8"/>
    <w:rsid w:val="009D40C1"/>
    <w:rsid w:val="009F2557"/>
    <w:rsid w:val="00A0224D"/>
    <w:rsid w:val="00A03387"/>
    <w:rsid w:val="00A12C3B"/>
    <w:rsid w:val="00A139A3"/>
    <w:rsid w:val="00A14679"/>
    <w:rsid w:val="00A20600"/>
    <w:rsid w:val="00A274EE"/>
    <w:rsid w:val="00A3224E"/>
    <w:rsid w:val="00A4178A"/>
    <w:rsid w:val="00A452F8"/>
    <w:rsid w:val="00A51317"/>
    <w:rsid w:val="00A54AFC"/>
    <w:rsid w:val="00A713D4"/>
    <w:rsid w:val="00A74447"/>
    <w:rsid w:val="00A8230B"/>
    <w:rsid w:val="00A95167"/>
    <w:rsid w:val="00AA3884"/>
    <w:rsid w:val="00AA3FCE"/>
    <w:rsid w:val="00AB0B84"/>
    <w:rsid w:val="00AB3C07"/>
    <w:rsid w:val="00AC1E38"/>
    <w:rsid w:val="00AC51DA"/>
    <w:rsid w:val="00AC7AA7"/>
    <w:rsid w:val="00AD20CC"/>
    <w:rsid w:val="00B11662"/>
    <w:rsid w:val="00B176C2"/>
    <w:rsid w:val="00B176E5"/>
    <w:rsid w:val="00B218E2"/>
    <w:rsid w:val="00B24CAD"/>
    <w:rsid w:val="00B256E0"/>
    <w:rsid w:val="00B372CF"/>
    <w:rsid w:val="00B44192"/>
    <w:rsid w:val="00B5100D"/>
    <w:rsid w:val="00B52893"/>
    <w:rsid w:val="00B559B8"/>
    <w:rsid w:val="00B560B5"/>
    <w:rsid w:val="00B604E9"/>
    <w:rsid w:val="00B634FE"/>
    <w:rsid w:val="00B65DA3"/>
    <w:rsid w:val="00B72B18"/>
    <w:rsid w:val="00B73B5A"/>
    <w:rsid w:val="00B763A3"/>
    <w:rsid w:val="00B76AF5"/>
    <w:rsid w:val="00B77D74"/>
    <w:rsid w:val="00B87903"/>
    <w:rsid w:val="00B920C8"/>
    <w:rsid w:val="00B9647A"/>
    <w:rsid w:val="00BA7E5C"/>
    <w:rsid w:val="00BC7F92"/>
    <w:rsid w:val="00BD2994"/>
    <w:rsid w:val="00BD39AA"/>
    <w:rsid w:val="00BE30FD"/>
    <w:rsid w:val="00BE724F"/>
    <w:rsid w:val="00BF3991"/>
    <w:rsid w:val="00BF70EF"/>
    <w:rsid w:val="00C043DF"/>
    <w:rsid w:val="00C0595A"/>
    <w:rsid w:val="00C05A86"/>
    <w:rsid w:val="00C10C89"/>
    <w:rsid w:val="00C438E8"/>
    <w:rsid w:val="00C64C7D"/>
    <w:rsid w:val="00C67E24"/>
    <w:rsid w:val="00C85519"/>
    <w:rsid w:val="00C85E96"/>
    <w:rsid w:val="00CA31C7"/>
    <w:rsid w:val="00CA7821"/>
    <w:rsid w:val="00CB1CC2"/>
    <w:rsid w:val="00CB2103"/>
    <w:rsid w:val="00CB2623"/>
    <w:rsid w:val="00CB3A81"/>
    <w:rsid w:val="00CB3C5B"/>
    <w:rsid w:val="00CC228E"/>
    <w:rsid w:val="00CC6B67"/>
    <w:rsid w:val="00CE2E40"/>
    <w:rsid w:val="00CE3D92"/>
    <w:rsid w:val="00CF0E9D"/>
    <w:rsid w:val="00CF7B2A"/>
    <w:rsid w:val="00D032F2"/>
    <w:rsid w:val="00D07245"/>
    <w:rsid w:val="00D10D2C"/>
    <w:rsid w:val="00D1712F"/>
    <w:rsid w:val="00D27F7D"/>
    <w:rsid w:val="00D5341E"/>
    <w:rsid w:val="00D53480"/>
    <w:rsid w:val="00D566E9"/>
    <w:rsid w:val="00D63BE9"/>
    <w:rsid w:val="00D65C5C"/>
    <w:rsid w:val="00D73884"/>
    <w:rsid w:val="00D74355"/>
    <w:rsid w:val="00D8010B"/>
    <w:rsid w:val="00D868B3"/>
    <w:rsid w:val="00DA3081"/>
    <w:rsid w:val="00DA6D50"/>
    <w:rsid w:val="00DA6F80"/>
    <w:rsid w:val="00DB41A6"/>
    <w:rsid w:val="00DB48EF"/>
    <w:rsid w:val="00DB4B45"/>
    <w:rsid w:val="00DC1B6E"/>
    <w:rsid w:val="00DC4E16"/>
    <w:rsid w:val="00DE3BCA"/>
    <w:rsid w:val="00DE50C8"/>
    <w:rsid w:val="00DF1DCE"/>
    <w:rsid w:val="00DF455E"/>
    <w:rsid w:val="00DF5C2C"/>
    <w:rsid w:val="00DF707C"/>
    <w:rsid w:val="00E0028F"/>
    <w:rsid w:val="00E00323"/>
    <w:rsid w:val="00E00F75"/>
    <w:rsid w:val="00E07400"/>
    <w:rsid w:val="00E125A7"/>
    <w:rsid w:val="00E20724"/>
    <w:rsid w:val="00E25148"/>
    <w:rsid w:val="00E31536"/>
    <w:rsid w:val="00E37844"/>
    <w:rsid w:val="00E42516"/>
    <w:rsid w:val="00E42F1B"/>
    <w:rsid w:val="00E55FC0"/>
    <w:rsid w:val="00E56145"/>
    <w:rsid w:val="00E833B6"/>
    <w:rsid w:val="00E83C17"/>
    <w:rsid w:val="00E85BEB"/>
    <w:rsid w:val="00E870B0"/>
    <w:rsid w:val="00E95DB4"/>
    <w:rsid w:val="00EA4990"/>
    <w:rsid w:val="00EB20A7"/>
    <w:rsid w:val="00EC3B22"/>
    <w:rsid w:val="00EC7342"/>
    <w:rsid w:val="00ED53B3"/>
    <w:rsid w:val="00ED691B"/>
    <w:rsid w:val="00ED7524"/>
    <w:rsid w:val="00EE14F2"/>
    <w:rsid w:val="00EE59DF"/>
    <w:rsid w:val="00EE63AF"/>
    <w:rsid w:val="00EE74CE"/>
    <w:rsid w:val="00EF319D"/>
    <w:rsid w:val="00EF635C"/>
    <w:rsid w:val="00F06888"/>
    <w:rsid w:val="00F07830"/>
    <w:rsid w:val="00F3251F"/>
    <w:rsid w:val="00F33EE6"/>
    <w:rsid w:val="00F62275"/>
    <w:rsid w:val="00F670C4"/>
    <w:rsid w:val="00F87D0E"/>
    <w:rsid w:val="00F90AB7"/>
    <w:rsid w:val="00F90E24"/>
    <w:rsid w:val="00F92A55"/>
    <w:rsid w:val="00F938F3"/>
    <w:rsid w:val="00FA047A"/>
    <w:rsid w:val="00FA5BEF"/>
    <w:rsid w:val="00FA7BEA"/>
    <w:rsid w:val="00FB1306"/>
    <w:rsid w:val="00FB2252"/>
    <w:rsid w:val="00FC5B47"/>
    <w:rsid w:val="00FD1C47"/>
    <w:rsid w:val="00FF0849"/>
    <w:rsid w:val="00FF6182"/>
    <w:rsid w:val="00FF7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79B02"/>
  <w15:docId w15:val="{75174007-7D39-4869-A570-15DAF672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ilvl w:val="12"/>
      </w:numPr>
      <w:pBdr>
        <w:top w:val="single" w:sz="6" w:space="1" w:color="auto"/>
        <w:left w:val="single" w:sz="6" w:space="1" w:color="auto"/>
        <w:bottom w:val="single" w:sz="6" w:space="1" w:color="auto"/>
        <w:right w:val="single" w:sz="6" w:space="1" w:color="auto"/>
      </w:pBdr>
      <w:ind w:left="283" w:hanging="283"/>
      <w:jc w:val="both"/>
      <w:outlineLvl w:val="0"/>
    </w:pPr>
    <w:rPr>
      <w:i/>
      <w:iCs/>
      <w:sz w:val="22"/>
    </w:rPr>
  </w:style>
  <w:style w:type="paragraph" w:styleId="Heading2">
    <w:name w:val="heading 2"/>
    <w:basedOn w:val="Normal"/>
    <w:next w:val="Normal"/>
    <w:qFormat/>
    <w:pPr>
      <w:keepNext/>
      <w:numPr>
        <w:ilvl w:val="12"/>
      </w:numPr>
      <w:ind w:left="283" w:hanging="283"/>
      <w:jc w:val="both"/>
      <w:outlineLvl w:val="1"/>
    </w:pPr>
    <w:rPr>
      <w:b/>
      <w:bCs/>
      <w:sz w:val="22"/>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numPr>
        <w:ilvl w:val="12"/>
      </w:numPr>
      <w:ind w:left="283" w:hanging="283"/>
      <w:jc w:val="both"/>
      <w:outlineLvl w:val="3"/>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153"/>
        <w:tab w:val="right" w:pos="8306"/>
      </w:tabs>
    </w:pPr>
    <w:rPr>
      <w:sz w:val="20"/>
    </w:rPr>
  </w:style>
  <w:style w:type="paragraph" w:styleId="Header">
    <w:name w:val="header"/>
    <w:basedOn w:val="Normal"/>
    <w:pPr>
      <w:tabs>
        <w:tab w:val="center" w:pos="4320"/>
        <w:tab w:val="right" w:pos="8640"/>
      </w:tabs>
    </w:pPr>
  </w:style>
  <w:style w:type="paragraph" w:styleId="BodyTextIndent">
    <w:name w:val="Body Text Indent"/>
    <w:basedOn w:val="Normal"/>
    <w:pPr>
      <w:numPr>
        <w:ilvl w:val="12"/>
      </w:numPr>
      <w:pBdr>
        <w:top w:val="single" w:sz="6" w:space="1" w:color="auto"/>
        <w:left w:val="single" w:sz="6" w:space="1" w:color="auto"/>
        <w:bottom w:val="single" w:sz="6" w:space="1" w:color="auto"/>
        <w:right w:val="single" w:sz="6" w:space="1" w:color="auto"/>
      </w:pBdr>
      <w:ind w:left="283" w:hanging="283"/>
      <w:jc w:val="both"/>
    </w:pPr>
    <w:rPr>
      <w:i/>
      <w:iCs/>
      <w:sz w:val="22"/>
    </w:rPr>
  </w:style>
  <w:style w:type="paragraph" w:styleId="BodyText">
    <w:name w:val="Body Text"/>
    <w:basedOn w:val="Normal"/>
    <w:rPr>
      <w:i/>
      <w:iCs/>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i/>
      <w:iCs/>
    </w:rPr>
  </w:style>
  <w:style w:type="paragraph" w:styleId="BodyTextIndent2">
    <w:name w:val="Body Text Indent 2"/>
    <w:basedOn w:val="Normal"/>
    <w:pPr>
      <w:numPr>
        <w:ilvl w:val="12"/>
      </w:numPr>
      <w:pBdr>
        <w:top w:val="single" w:sz="4" w:space="1" w:color="auto"/>
        <w:left w:val="single" w:sz="4" w:space="4" w:color="auto"/>
        <w:bottom w:val="single" w:sz="4" w:space="1" w:color="auto"/>
        <w:right w:val="single" w:sz="4" w:space="4" w:color="auto"/>
      </w:pBdr>
      <w:ind w:left="283" w:hanging="283"/>
      <w:jc w:val="both"/>
    </w:pPr>
    <w:rPr>
      <w:i/>
      <w:iCs/>
      <w:noProof/>
    </w:rPr>
  </w:style>
  <w:style w:type="paragraph" w:styleId="BodyText3">
    <w:name w:val="Body Text 3"/>
    <w:basedOn w:val="Normal"/>
    <w:pPr>
      <w:pBdr>
        <w:top w:val="single" w:sz="6" w:space="1" w:color="auto"/>
        <w:left w:val="single" w:sz="6" w:space="1" w:color="auto"/>
        <w:bottom w:val="single" w:sz="6" w:space="1" w:color="auto"/>
        <w:right w:val="single" w:sz="6" w:space="1" w:color="auto"/>
      </w:pBdr>
      <w:jc w:val="both"/>
    </w:pPr>
    <w:rPr>
      <w:i/>
      <w:iCs/>
      <w:sz w:val="22"/>
    </w:rPr>
  </w:style>
  <w:style w:type="paragraph" w:styleId="FootnoteText">
    <w:name w:val="footnote text"/>
    <w:basedOn w:val="Normal"/>
    <w:rPr>
      <w:sz w:val="20"/>
    </w:rPr>
  </w:style>
  <w:style w:type="character" w:styleId="FootnoteReference">
    <w:name w:val="footnote reference"/>
    <w:rPr>
      <w:vertAlign w:val="superscript"/>
    </w:rPr>
  </w:style>
  <w:style w:type="paragraph" w:styleId="BodyTextIndent3">
    <w:name w:val="Body Text Indent 3"/>
    <w:basedOn w:val="Normal"/>
    <w:rsid w:val="00417EEC"/>
    <w:pPr>
      <w:numPr>
        <w:ilvl w:val="12"/>
      </w:numPr>
      <w:pBdr>
        <w:top w:val="double" w:sz="4" w:space="1" w:color="auto"/>
        <w:left w:val="double" w:sz="4" w:space="4" w:color="auto"/>
        <w:bottom w:val="double" w:sz="4" w:space="1" w:color="auto"/>
        <w:right w:val="double" w:sz="4" w:space="4" w:color="auto"/>
      </w:pBdr>
      <w:tabs>
        <w:tab w:val="left" w:pos="284"/>
      </w:tabs>
      <w:spacing w:before="120"/>
      <w:ind w:left="284" w:hanging="284"/>
      <w:jc w:val="both"/>
    </w:pPr>
    <w:rPr>
      <w:i/>
      <w:iCs/>
      <w:color w:val="0000FF"/>
      <w:sz w:val="22"/>
    </w:rPr>
  </w:style>
  <w:style w:type="paragraph" w:styleId="DocumentMap">
    <w:name w:val="Document Map"/>
    <w:basedOn w:val="Normal"/>
    <w:semiHidden/>
    <w:rsid w:val="004E43F3"/>
    <w:pPr>
      <w:shd w:val="clear" w:color="auto" w:fill="000080"/>
    </w:pPr>
    <w:rPr>
      <w:rFonts w:ascii="Tahoma" w:hAnsi="Tahoma"/>
      <w:sz w:val="20"/>
    </w:rPr>
  </w:style>
  <w:style w:type="paragraph" w:styleId="BalloonText">
    <w:name w:val="Balloon Text"/>
    <w:basedOn w:val="Normal"/>
    <w:semiHidden/>
    <w:rsid w:val="00C0595A"/>
    <w:rPr>
      <w:rFonts w:ascii="Tahoma" w:hAnsi="Tahoma" w:cs="Tahoma"/>
      <w:sz w:val="16"/>
      <w:szCs w:val="16"/>
    </w:rPr>
  </w:style>
  <w:style w:type="character" w:styleId="CommentReference">
    <w:name w:val="annotation reference"/>
    <w:uiPriority w:val="99"/>
    <w:rsid w:val="00D27F7D"/>
    <w:rPr>
      <w:sz w:val="16"/>
      <w:szCs w:val="16"/>
    </w:rPr>
  </w:style>
  <w:style w:type="paragraph" w:styleId="CommentText">
    <w:name w:val="annotation text"/>
    <w:basedOn w:val="Normal"/>
    <w:semiHidden/>
    <w:rsid w:val="00D27F7D"/>
    <w:rPr>
      <w:sz w:val="20"/>
    </w:rPr>
  </w:style>
  <w:style w:type="paragraph" w:styleId="CommentSubject">
    <w:name w:val="annotation subject"/>
    <w:basedOn w:val="CommentText"/>
    <w:next w:val="CommentText"/>
    <w:semiHidden/>
    <w:rsid w:val="00D27F7D"/>
    <w:rPr>
      <w:b/>
      <w:bCs/>
    </w:rPr>
  </w:style>
  <w:style w:type="paragraph" w:styleId="TOCHeading">
    <w:name w:val="TOC Heading"/>
    <w:basedOn w:val="Heading1"/>
    <w:next w:val="Normal"/>
    <w:uiPriority w:val="39"/>
    <w:semiHidden/>
    <w:unhideWhenUsed/>
    <w:qFormat/>
    <w:rsid w:val="00AB0B84"/>
    <w:pPr>
      <w:keepLines/>
      <w:numPr>
        <w:ilvl w:val="0"/>
      </w:numPr>
      <w:pBdr>
        <w:top w:val="none" w:sz="0" w:space="0" w:color="auto"/>
        <w:left w:val="none" w:sz="0" w:space="0" w:color="auto"/>
        <w:bottom w:val="none" w:sz="0" w:space="0" w:color="auto"/>
        <w:right w:val="none" w:sz="0" w:space="0" w:color="auto"/>
      </w:pBdr>
      <w:spacing w:before="480" w:line="276" w:lineRule="auto"/>
      <w:ind w:left="283" w:hanging="283"/>
      <w:jc w:val="left"/>
      <w:outlineLvl w:val="9"/>
    </w:pPr>
    <w:rPr>
      <w:rFonts w:ascii="Cambria" w:eastAsia="MS Gothic" w:hAnsi="Cambria"/>
      <w:b/>
      <w:bCs/>
      <w:i w:val="0"/>
      <w:iCs w:val="0"/>
      <w:color w:val="365F91"/>
      <w:sz w:val="28"/>
      <w:szCs w:val="28"/>
      <w:lang w:val="en-US" w:eastAsia="ja-JP"/>
    </w:rPr>
  </w:style>
  <w:style w:type="paragraph" w:styleId="TOC1">
    <w:name w:val="toc 1"/>
    <w:basedOn w:val="Normal"/>
    <w:next w:val="Normal"/>
    <w:autoRedefine/>
    <w:uiPriority w:val="39"/>
    <w:rsid w:val="00AB0B84"/>
  </w:style>
  <w:style w:type="paragraph" w:styleId="TOC2">
    <w:name w:val="toc 2"/>
    <w:basedOn w:val="Normal"/>
    <w:next w:val="Normal"/>
    <w:autoRedefine/>
    <w:uiPriority w:val="39"/>
    <w:rsid w:val="00AB0B84"/>
    <w:pPr>
      <w:ind w:left="240"/>
    </w:pPr>
  </w:style>
  <w:style w:type="character" w:styleId="Hyperlink">
    <w:name w:val="Hyperlink"/>
    <w:uiPriority w:val="99"/>
    <w:unhideWhenUsed/>
    <w:rsid w:val="00AB0B84"/>
    <w:rPr>
      <w:color w:val="0000FF"/>
      <w:u w:val="single"/>
    </w:rPr>
  </w:style>
  <w:style w:type="paragraph" w:styleId="TOC3">
    <w:name w:val="toc 3"/>
    <w:basedOn w:val="Normal"/>
    <w:next w:val="Normal"/>
    <w:autoRedefine/>
    <w:uiPriority w:val="39"/>
    <w:rsid w:val="00CB2623"/>
    <w:pPr>
      <w:ind w:left="480"/>
    </w:pPr>
  </w:style>
  <w:style w:type="table" w:styleId="TableGrid">
    <w:name w:val="Table Grid"/>
    <w:basedOn w:val="TableNormal"/>
    <w:rsid w:val="0048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67E1"/>
    <w:pPr>
      <w:ind w:left="720"/>
    </w:pPr>
    <w:rPr>
      <w:rFonts w:ascii="Calibri" w:hAnsi="Calibri"/>
      <w:sz w:val="22"/>
      <w:szCs w:val="22"/>
    </w:rPr>
  </w:style>
  <w:style w:type="numbering" w:customStyle="1" w:styleId="NoList1">
    <w:name w:val="No List1"/>
    <w:next w:val="NoList"/>
    <w:uiPriority w:val="99"/>
    <w:semiHidden/>
    <w:unhideWhenUsed/>
    <w:rsid w:val="001F5B5D"/>
  </w:style>
  <w:style w:type="character" w:customStyle="1" w:styleId="Heading3Char">
    <w:name w:val="Heading 3 Char"/>
    <w:basedOn w:val="DefaultParagraphFont"/>
    <w:rsid w:val="001F5B5D"/>
    <w:rPr>
      <w:rFonts w:ascii="Times New Roman" w:eastAsia="Times New Roman" w:hAnsi="Times New Roman" w:cs="Times New Roman"/>
      <w:b/>
      <w:bCs/>
      <w:i/>
      <w:iCs/>
      <w:sz w:val="24"/>
      <w:szCs w:val="20"/>
    </w:rPr>
  </w:style>
  <w:style w:type="character" w:customStyle="1" w:styleId="FootnoteTextChar">
    <w:name w:val="Footnote Text Char"/>
    <w:basedOn w:val="DefaultParagraphFont"/>
    <w:rsid w:val="001F5B5D"/>
    <w:rPr>
      <w:rFonts w:ascii="Times New Roman" w:eastAsia="Times New Roman" w:hAnsi="Times New Roman" w:cs="Times New Roman"/>
      <w:sz w:val="20"/>
      <w:szCs w:val="20"/>
    </w:rPr>
  </w:style>
  <w:style w:type="character" w:customStyle="1" w:styleId="Heading2Char">
    <w:name w:val="Heading 2 Char"/>
    <w:basedOn w:val="DefaultParagraphFont"/>
    <w:rsid w:val="001F5B5D"/>
    <w:rPr>
      <w:rFonts w:ascii="Calibri Light" w:eastAsia="Times New Roman" w:hAnsi="Calibri Light" w:cs="Times New Roman"/>
      <w:color w:val="2E74B5"/>
      <w:sz w:val="26"/>
      <w:szCs w:val="26"/>
    </w:rPr>
  </w:style>
  <w:style w:type="character" w:customStyle="1" w:styleId="BodyText3Char">
    <w:name w:val="Body Text 3 Char"/>
    <w:basedOn w:val="DefaultParagraphFont"/>
    <w:rsid w:val="001F5B5D"/>
    <w:rPr>
      <w:rFonts w:ascii="Times New Roman" w:eastAsia="Times New Roman" w:hAnsi="Times New Roman" w:cs="Times New Roman"/>
      <w:i/>
      <w:iCs/>
      <w:szCs w:val="20"/>
    </w:rPr>
  </w:style>
  <w:style w:type="paragraph" w:customStyle="1" w:styleId="Default">
    <w:name w:val="Default"/>
    <w:rsid w:val="0015384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8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capacity4dev/public-environment-climate/documents/environmental-integration-handbook-ec-development-co-operation-0" TargetMode="External"/><Relationship Id="rId2" Type="http://schemas.openxmlformats.org/officeDocument/2006/relationships/hyperlink" Target="https://europa.eu/capacity4dev/results-and-indicators/gender-equality" TargetMode="External"/><Relationship Id="rId1" Type="http://schemas.openxmlformats.org/officeDocument/2006/relationships/hyperlink" Target="https://europa.eu/capacity4dev/disability-and-development-network/dash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B174F-508D-4AB4-A5E2-398C3C6F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25</Pages>
  <Words>6224</Words>
  <Characters>35479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FINAL NARRATIVE REPORT</vt:lpstr>
    </vt:vector>
  </TitlesOfParts>
  <Company>EHRF</Company>
  <LinksUpToDate>false</LinksUpToDate>
  <CharactersWithSpaces>41620</CharactersWithSpaces>
  <SharedDoc>false</SharedDoc>
  <HLinks>
    <vt:vector size="126" baseType="variant">
      <vt:variant>
        <vt:i4>1703994</vt:i4>
      </vt:variant>
      <vt:variant>
        <vt:i4>104</vt:i4>
      </vt:variant>
      <vt:variant>
        <vt:i4>0</vt:i4>
      </vt:variant>
      <vt:variant>
        <vt:i4>5</vt:i4>
      </vt:variant>
      <vt:variant>
        <vt:lpwstr/>
      </vt:variant>
      <vt:variant>
        <vt:lpwstr>_Toc518913668</vt:lpwstr>
      </vt:variant>
      <vt:variant>
        <vt:i4>1703994</vt:i4>
      </vt:variant>
      <vt:variant>
        <vt:i4>98</vt:i4>
      </vt:variant>
      <vt:variant>
        <vt:i4>0</vt:i4>
      </vt:variant>
      <vt:variant>
        <vt:i4>5</vt:i4>
      </vt:variant>
      <vt:variant>
        <vt:lpwstr/>
      </vt:variant>
      <vt:variant>
        <vt:lpwstr>_Toc518913667</vt:lpwstr>
      </vt:variant>
      <vt:variant>
        <vt:i4>1703994</vt:i4>
      </vt:variant>
      <vt:variant>
        <vt:i4>92</vt:i4>
      </vt:variant>
      <vt:variant>
        <vt:i4>0</vt:i4>
      </vt:variant>
      <vt:variant>
        <vt:i4>5</vt:i4>
      </vt:variant>
      <vt:variant>
        <vt:lpwstr/>
      </vt:variant>
      <vt:variant>
        <vt:lpwstr>_Toc518913665</vt:lpwstr>
      </vt:variant>
      <vt:variant>
        <vt:i4>1703994</vt:i4>
      </vt:variant>
      <vt:variant>
        <vt:i4>86</vt:i4>
      </vt:variant>
      <vt:variant>
        <vt:i4>0</vt:i4>
      </vt:variant>
      <vt:variant>
        <vt:i4>5</vt:i4>
      </vt:variant>
      <vt:variant>
        <vt:lpwstr/>
      </vt:variant>
      <vt:variant>
        <vt:lpwstr>_Toc518913664</vt:lpwstr>
      </vt:variant>
      <vt:variant>
        <vt:i4>1703994</vt:i4>
      </vt:variant>
      <vt:variant>
        <vt:i4>80</vt:i4>
      </vt:variant>
      <vt:variant>
        <vt:i4>0</vt:i4>
      </vt:variant>
      <vt:variant>
        <vt:i4>5</vt:i4>
      </vt:variant>
      <vt:variant>
        <vt:lpwstr/>
      </vt:variant>
      <vt:variant>
        <vt:lpwstr>_Toc518913663</vt:lpwstr>
      </vt:variant>
      <vt:variant>
        <vt:i4>1703994</vt:i4>
      </vt:variant>
      <vt:variant>
        <vt:i4>74</vt:i4>
      </vt:variant>
      <vt:variant>
        <vt:i4>0</vt:i4>
      </vt:variant>
      <vt:variant>
        <vt:i4>5</vt:i4>
      </vt:variant>
      <vt:variant>
        <vt:lpwstr/>
      </vt:variant>
      <vt:variant>
        <vt:lpwstr>_Toc518913662</vt:lpwstr>
      </vt:variant>
      <vt:variant>
        <vt:i4>1703994</vt:i4>
      </vt:variant>
      <vt:variant>
        <vt:i4>68</vt:i4>
      </vt:variant>
      <vt:variant>
        <vt:i4>0</vt:i4>
      </vt:variant>
      <vt:variant>
        <vt:i4>5</vt:i4>
      </vt:variant>
      <vt:variant>
        <vt:lpwstr/>
      </vt:variant>
      <vt:variant>
        <vt:lpwstr>_Toc518913661</vt:lpwstr>
      </vt:variant>
      <vt:variant>
        <vt:i4>1703994</vt:i4>
      </vt:variant>
      <vt:variant>
        <vt:i4>62</vt:i4>
      </vt:variant>
      <vt:variant>
        <vt:i4>0</vt:i4>
      </vt:variant>
      <vt:variant>
        <vt:i4>5</vt:i4>
      </vt:variant>
      <vt:variant>
        <vt:lpwstr/>
      </vt:variant>
      <vt:variant>
        <vt:lpwstr>_Toc518913660</vt:lpwstr>
      </vt:variant>
      <vt:variant>
        <vt:i4>1638458</vt:i4>
      </vt:variant>
      <vt:variant>
        <vt:i4>56</vt:i4>
      </vt:variant>
      <vt:variant>
        <vt:i4>0</vt:i4>
      </vt:variant>
      <vt:variant>
        <vt:i4>5</vt:i4>
      </vt:variant>
      <vt:variant>
        <vt:lpwstr/>
      </vt:variant>
      <vt:variant>
        <vt:lpwstr>_Toc518913659</vt:lpwstr>
      </vt:variant>
      <vt:variant>
        <vt:i4>1638458</vt:i4>
      </vt:variant>
      <vt:variant>
        <vt:i4>50</vt:i4>
      </vt:variant>
      <vt:variant>
        <vt:i4>0</vt:i4>
      </vt:variant>
      <vt:variant>
        <vt:i4>5</vt:i4>
      </vt:variant>
      <vt:variant>
        <vt:lpwstr/>
      </vt:variant>
      <vt:variant>
        <vt:lpwstr>_Toc518913658</vt:lpwstr>
      </vt:variant>
      <vt:variant>
        <vt:i4>1638458</vt:i4>
      </vt:variant>
      <vt:variant>
        <vt:i4>44</vt:i4>
      </vt:variant>
      <vt:variant>
        <vt:i4>0</vt:i4>
      </vt:variant>
      <vt:variant>
        <vt:i4>5</vt:i4>
      </vt:variant>
      <vt:variant>
        <vt:lpwstr/>
      </vt:variant>
      <vt:variant>
        <vt:lpwstr>_Toc518913657</vt:lpwstr>
      </vt:variant>
      <vt:variant>
        <vt:i4>1638458</vt:i4>
      </vt:variant>
      <vt:variant>
        <vt:i4>38</vt:i4>
      </vt:variant>
      <vt:variant>
        <vt:i4>0</vt:i4>
      </vt:variant>
      <vt:variant>
        <vt:i4>5</vt:i4>
      </vt:variant>
      <vt:variant>
        <vt:lpwstr/>
      </vt:variant>
      <vt:variant>
        <vt:lpwstr>_Toc518913656</vt:lpwstr>
      </vt:variant>
      <vt:variant>
        <vt:i4>1638458</vt:i4>
      </vt:variant>
      <vt:variant>
        <vt:i4>32</vt:i4>
      </vt:variant>
      <vt:variant>
        <vt:i4>0</vt:i4>
      </vt:variant>
      <vt:variant>
        <vt:i4>5</vt:i4>
      </vt:variant>
      <vt:variant>
        <vt:lpwstr/>
      </vt:variant>
      <vt:variant>
        <vt:lpwstr>_Toc518913655</vt:lpwstr>
      </vt:variant>
      <vt:variant>
        <vt:i4>1638458</vt:i4>
      </vt:variant>
      <vt:variant>
        <vt:i4>26</vt:i4>
      </vt:variant>
      <vt:variant>
        <vt:i4>0</vt:i4>
      </vt:variant>
      <vt:variant>
        <vt:i4>5</vt:i4>
      </vt:variant>
      <vt:variant>
        <vt:lpwstr/>
      </vt:variant>
      <vt:variant>
        <vt:lpwstr>_Toc518913654</vt:lpwstr>
      </vt:variant>
      <vt:variant>
        <vt:i4>1638458</vt:i4>
      </vt:variant>
      <vt:variant>
        <vt:i4>20</vt:i4>
      </vt:variant>
      <vt:variant>
        <vt:i4>0</vt:i4>
      </vt:variant>
      <vt:variant>
        <vt:i4>5</vt:i4>
      </vt:variant>
      <vt:variant>
        <vt:lpwstr/>
      </vt:variant>
      <vt:variant>
        <vt:lpwstr>_Toc518913653</vt:lpwstr>
      </vt:variant>
      <vt:variant>
        <vt:i4>1638458</vt:i4>
      </vt:variant>
      <vt:variant>
        <vt:i4>14</vt:i4>
      </vt:variant>
      <vt:variant>
        <vt:i4>0</vt:i4>
      </vt:variant>
      <vt:variant>
        <vt:i4>5</vt:i4>
      </vt:variant>
      <vt:variant>
        <vt:lpwstr/>
      </vt:variant>
      <vt:variant>
        <vt:lpwstr>_Toc518913652</vt:lpwstr>
      </vt:variant>
      <vt:variant>
        <vt:i4>1638458</vt:i4>
      </vt:variant>
      <vt:variant>
        <vt:i4>8</vt:i4>
      </vt:variant>
      <vt:variant>
        <vt:i4>0</vt:i4>
      </vt:variant>
      <vt:variant>
        <vt:i4>5</vt:i4>
      </vt:variant>
      <vt:variant>
        <vt:lpwstr/>
      </vt:variant>
      <vt:variant>
        <vt:lpwstr>_Toc518913651</vt:lpwstr>
      </vt:variant>
      <vt:variant>
        <vt:i4>1638458</vt:i4>
      </vt:variant>
      <vt:variant>
        <vt:i4>2</vt:i4>
      </vt:variant>
      <vt:variant>
        <vt:i4>0</vt:i4>
      </vt:variant>
      <vt:variant>
        <vt:i4>5</vt:i4>
      </vt:variant>
      <vt:variant>
        <vt:lpwstr/>
      </vt:variant>
      <vt:variant>
        <vt:lpwstr>_Toc518913650</vt:lpwstr>
      </vt:variant>
      <vt:variant>
        <vt:i4>5767210</vt:i4>
      </vt:variant>
      <vt:variant>
        <vt:i4>6</vt:i4>
      </vt:variant>
      <vt:variant>
        <vt:i4>0</vt:i4>
      </vt:variant>
      <vt:variant>
        <vt:i4>5</vt:i4>
      </vt:variant>
      <vt:variant>
        <vt:lpwstr>https://ec.europa.eu/europeaid/sectors/economic-growth/environment-and-green-economy/climate-change-and-environment_en</vt:lpwstr>
      </vt:variant>
      <vt:variant>
        <vt:lpwstr/>
      </vt:variant>
      <vt:variant>
        <vt:i4>5046324</vt:i4>
      </vt:variant>
      <vt:variant>
        <vt:i4>3</vt:i4>
      </vt:variant>
      <vt:variant>
        <vt:i4>0</vt:i4>
      </vt:variant>
      <vt:variant>
        <vt:i4>5</vt:i4>
      </vt:variant>
      <vt:variant>
        <vt:lpwstr>https://ec.europa.eu/europeaid/toolkit-mainstreaming-gender-equality-ec-development-cooperation_en</vt:lpwstr>
      </vt:variant>
      <vt:variant>
        <vt:lpwstr/>
      </vt:variant>
      <vt:variant>
        <vt:i4>1376319</vt:i4>
      </vt:variant>
      <vt:variant>
        <vt:i4>0</vt:i4>
      </vt:variant>
      <vt:variant>
        <vt:i4>0</vt:i4>
      </vt:variant>
      <vt:variant>
        <vt:i4>5</vt:i4>
      </vt:variant>
      <vt:variant>
        <vt:lpwstr>https://ec.europa.eu/europeaid/disability-inclusive-development-cooperation-guidance-note-eu-staff_en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NARRATIVE REPORT</dc:title>
  <dc:creator>Anna Shotton</dc:creator>
  <cp:lastModifiedBy>Aguado Asenjo, Enrique GIZ RS</cp:lastModifiedBy>
  <cp:revision>46</cp:revision>
  <cp:lastPrinted>2017-06-06T11:03:00Z</cp:lastPrinted>
  <dcterms:created xsi:type="dcterms:W3CDTF">2019-09-17T14:53:00Z</dcterms:created>
  <dcterms:modified xsi:type="dcterms:W3CDTF">2022-11-07T14:46:00Z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ies>
</file>